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5A9" w:rsidRPr="00804AE1" w:rsidRDefault="007075A9" w:rsidP="007075A9">
      <w:pPr>
        <w:pStyle w:val="1"/>
        <w:framePr w:w="10060" w:h="2281" w:hRule="exact" w:wrap="none" w:vAnchor="page" w:hAnchor="page" w:x="1621" w:y="646"/>
        <w:ind w:left="5245"/>
        <w:rPr>
          <w:szCs w:val="28"/>
        </w:rPr>
      </w:pPr>
      <w:r w:rsidRPr="00804AE1">
        <w:rPr>
          <w:szCs w:val="28"/>
        </w:rPr>
        <w:t>«ЗАТВЕРДЖУЮ»</w:t>
      </w:r>
    </w:p>
    <w:p w:rsidR="007075A9" w:rsidRPr="00804AE1" w:rsidRDefault="007075A9" w:rsidP="007075A9">
      <w:pPr>
        <w:pStyle w:val="2"/>
        <w:framePr w:w="10060" w:h="2281" w:hRule="exact" w:wrap="none" w:vAnchor="page" w:hAnchor="page" w:x="1621" w:y="646"/>
        <w:ind w:left="5245"/>
        <w:rPr>
          <w:szCs w:val="28"/>
          <w:lang w:val="ru-RU"/>
        </w:rPr>
      </w:pPr>
      <w:r w:rsidRPr="00804AE1">
        <w:rPr>
          <w:szCs w:val="28"/>
        </w:rPr>
        <w:t xml:space="preserve">       Директор</w:t>
      </w:r>
      <w:r w:rsidRPr="00804AE1">
        <w:rPr>
          <w:szCs w:val="28"/>
          <w:lang w:val="ru-RU"/>
        </w:rPr>
        <w:t xml:space="preserve"> </w:t>
      </w:r>
    </w:p>
    <w:p w:rsidR="007075A9" w:rsidRPr="00804AE1" w:rsidRDefault="007075A9" w:rsidP="007075A9">
      <w:pPr>
        <w:pStyle w:val="2"/>
        <w:framePr w:w="10060" w:h="2281" w:hRule="exact" w:wrap="none" w:vAnchor="page" w:hAnchor="page" w:x="1621" w:y="646"/>
        <w:ind w:left="5245"/>
        <w:rPr>
          <w:szCs w:val="28"/>
        </w:rPr>
      </w:pPr>
      <w:r w:rsidRPr="00804AE1">
        <w:rPr>
          <w:szCs w:val="28"/>
          <w:lang w:val="ru-RU"/>
        </w:rPr>
        <w:t>КЗ «</w:t>
      </w:r>
      <w:r w:rsidRPr="00804AE1">
        <w:rPr>
          <w:szCs w:val="28"/>
        </w:rPr>
        <w:t>Центральноукраїнський</w:t>
      </w:r>
    </w:p>
    <w:p w:rsidR="007075A9" w:rsidRPr="00804AE1" w:rsidRDefault="007075A9" w:rsidP="007075A9">
      <w:pPr>
        <w:pStyle w:val="2"/>
        <w:framePr w:w="10060" w:h="2281" w:hRule="exact" w:wrap="none" w:vAnchor="page" w:hAnchor="page" w:x="1621" w:y="646"/>
        <w:ind w:left="5245"/>
        <w:rPr>
          <w:szCs w:val="28"/>
        </w:rPr>
      </w:pPr>
      <w:r w:rsidRPr="00804AE1">
        <w:rPr>
          <w:szCs w:val="28"/>
        </w:rPr>
        <w:t>науковий ліцей-інтернат</w:t>
      </w:r>
    </w:p>
    <w:p w:rsidR="007075A9" w:rsidRPr="00804AE1" w:rsidRDefault="007075A9" w:rsidP="007075A9">
      <w:pPr>
        <w:pStyle w:val="2"/>
        <w:framePr w:w="10060" w:h="2281" w:hRule="exact" w:wrap="none" w:vAnchor="page" w:hAnchor="page" w:x="1621" w:y="646"/>
        <w:ind w:left="5245"/>
        <w:rPr>
          <w:szCs w:val="28"/>
        </w:rPr>
      </w:pPr>
      <w:r w:rsidRPr="00804AE1">
        <w:rPr>
          <w:szCs w:val="28"/>
        </w:rPr>
        <w:t xml:space="preserve">Кіровоградської обласної ради» ________________ </w:t>
      </w:r>
    </w:p>
    <w:p w:rsidR="007075A9" w:rsidRPr="00804AE1" w:rsidRDefault="007075A9" w:rsidP="007075A9">
      <w:pPr>
        <w:framePr w:w="10060" w:h="2281" w:hRule="exact" w:wrap="none" w:vAnchor="page" w:hAnchor="page" w:x="1621" w:y="646"/>
        <w:ind w:left="5245"/>
        <w:rPr>
          <w:sz w:val="28"/>
          <w:szCs w:val="28"/>
        </w:rPr>
      </w:pPr>
      <w:r w:rsidRPr="00804AE1">
        <w:rPr>
          <w:sz w:val="28"/>
          <w:szCs w:val="28"/>
        </w:rPr>
        <w:t>«____» ______________20</w:t>
      </w:r>
      <w:r w:rsidRPr="00B575AA">
        <w:rPr>
          <w:sz w:val="28"/>
          <w:szCs w:val="28"/>
        </w:rPr>
        <w:t>__</w:t>
      </w:r>
      <w:r w:rsidRPr="00804AE1">
        <w:rPr>
          <w:sz w:val="28"/>
          <w:szCs w:val="28"/>
        </w:rPr>
        <w:t xml:space="preserve"> р.   </w:t>
      </w:r>
    </w:p>
    <w:p w:rsidR="00F81DC3" w:rsidRDefault="00F81DC3" w:rsidP="007075A9">
      <w:pPr>
        <w:pStyle w:val="22"/>
        <w:framePr w:w="10060" w:h="2281" w:hRule="exact" w:wrap="none" w:vAnchor="page" w:hAnchor="page" w:x="1621" w:y="646"/>
        <w:shd w:val="clear" w:color="auto" w:fill="auto"/>
        <w:ind w:left="460"/>
      </w:pPr>
    </w:p>
    <w:p w:rsidR="00F81DC3" w:rsidRDefault="004B7BBE">
      <w:pPr>
        <w:pStyle w:val="12"/>
        <w:framePr w:w="9523" w:h="731" w:hRule="exact" w:wrap="none" w:vAnchor="page" w:hAnchor="page" w:x="1589" w:y="3150"/>
        <w:shd w:val="clear" w:color="auto" w:fill="auto"/>
        <w:spacing w:after="0" w:line="320" w:lineRule="exact"/>
      </w:pPr>
      <w:bookmarkStart w:id="0" w:name="bookmark0"/>
      <w:r>
        <w:t>ПОСАДОВА ІНСТРУКЦІЯ</w:t>
      </w:r>
      <w:bookmarkEnd w:id="0"/>
    </w:p>
    <w:p w:rsidR="00F81DC3" w:rsidRDefault="004B7BBE">
      <w:pPr>
        <w:pStyle w:val="30"/>
        <w:framePr w:w="9523" w:h="731" w:hRule="exact" w:wrap="none" w:vAnchor="page" w:hAnchor="page" w:x="1589" w:y="3150"/>
        <w:shd w:val="clear" w:color="auto" w:fill="auto"/>
        <w:spacing w:before="0" w:after="0" w:line="280" w:lineRule="exact"/>
      </w:pPr>
      <w:r>
        <w:t>заступника директора з виховної роботи</w:t>
      </w:r>
    </w:p>
    <w:p w:rsidR="007075A9" w:rsidRDefault="004B7BBE">
      <w:pPr>
        <w:pStyle w:val="24"/>
        <w:framePr w:wrap="none" w:vAnchor="page" w:hAnchor="page" w:x="1589" w:y="4506"/>
        <w:shd w:val="clear" w:color="auto" w:fill="auto"/>
        <w:spacing w:before="0" w:after="0" w:line="280" w:lineRule="exact"/>
      </w:pPr>
      <w:r>
        <w:t xml:space="preserve">Місце складання: </w:t>
      </w:r>
      <w:r w:rsidR="007075A9">
        <w:t>комунальний заклад «</w:t>
      </w:r>
      <w:r>
        <w:t xml:space="preserve">Центральноукраїнський науковий </w:t>
      </w:r>
    </w:p>
    <w:p w:rsidR="00F81DC3" w:rsidRDefault="004B7BBE">
      <w:pPr>
        <w:pStyle w:val="24"/>
        <w:framePr w:wrap="none" w:vAnchor="page" w:hAnchor="page" w:x="1589" w:y="4506"/>
        <w:shd w:val="clear" w:color="auto" w:fill="auto"/>
        <w:spacing w:before="0" w:after="0" w:line="280" w:lineRule="exact"/>
      </w:pPr>
      <w:r>
        <w:t>ліцей-інтернат</w:t>
      </w:r>
      <w:r w:rsidR="007075A9">
        <w:t xml:space="preserve"> Кіровоградської обласної ради»</w:t>
      </w:r>
    </w:p>
    <w:p w:rsidR="00F81DC3" w:rsidRDefault="004B7BBE">
      <w:pPr>
        <w:pStyle w:val="26"/>
        <w:framePr w:w="9523" w:h="6148" w:hRule="exact" w:wrap="none" w:vAnchor="page" w:hAnchor="page" w:x="1589" w:y="5395"/>
        <w:shd w:val="clear" w:color="auto" w:fill="auto"/>
        <w:spacing w:before="0" w:after="249" w:line="280" w:lineRule="exact"/>
      </w:pPr>
      <w:bookmarkStart w:id="1" w:name="bookmark1"/>
      <w:r>
        <w:t>1. ЗАГАЛЬНІ ПОЛОЖЕННЯ</w:t>
      </w:r>
      <w:bookmarkEnd w:id="1"/>
    </w:p>
    <w:p w:rsidR="00F81DC3" w:rsidRDefault="004B7BBE">
      <w:pPr>
        <w:pStyle w:val="24"/>
        <w:framePr w:w="9523" w:h="6148" w:hRule="exact" w:wrap="none" w:vAnchor="page" w:hAnchor="page" w:x="1589" w:y="5395"/>
        <w:numPr>
          <w:ilvl w:val="0"/>
          <w:numId w:val="1"/>
        </w:numPr>
        <w:shd w:val="clear" w:color="auto" w:fill="auto"/>
        <w:tabs>
          <w:tab w:val="left" w:pos="706"/>
        </w:tabs>
        <w:spacing w:before="0" w:after="0" w:line="322" w:lineRule="exact"/>
      </w:pPr>
      <w:r>
        <w:t>Заступник директора з виховної роботи призначається на посаду та звільняється директором ліцею-інтернату згідно з чинним законодавством.</w:t>
      </w:r>
    </w:p>
    <w:p w:rsidR="00F81DC3" w:rsidRDefault="004B7BBE">
      <w:pPr>
        <w:pStyle w:val="24"/>
        <w:framePr w:w="9523" w:h="6148" w:hRule="exact" w:wrap="none" w:vAnchor="page" w:hAnchor="page" w:x="1589" w:y="5395"/>
        <w:numPr>
          <w:ilvl w:val="0"/>
          <w:numId w:val="1"/>
        </w:numPr>
        <w:shd w:val="clear" w:color="auto" w:fill="auto"/>
        <w:tabs>
          <w:tab w:val="left" w:pos="706"/>
        </w:tabs>
        <w:spacing w:before="0" w:after="0" w:line="322" w:lineRule="exact"/>
      </w:pPr>
      <w:r>
        <w:t>На період відпустки чи тимчасової непрацездатності заступника директора з виховної роботи його обов’язки може виконувати заступник директора з навчально-виховної роботи або вихователь, який має досвід педагогічної роботи. Виконання обов'язків у таких випадках здійснюється відповідно до законодавства про працю, статуту навчального закладу та наказу директора.</w:t>
      </w:r>
    </w:p>
    <w:p w:rsidR="00F81DC3" w:rsidRDefault="004B7BBE">
      <w:pPr>
        <w:pStyle w:val="24"/>
        <w:framePr w:w="9523" w:h="6148" w:hRule="exact" w:wrap="none" w:vAnchor="page" w:hAnchor="page" w:x="1589" w:y="5395"/>
        <w:numPr>
          <w:ilvl w:val="0"/>
          <w:numId w:val="1"/>
        </w:numPr>
        <w:shd w:val="clear" w:color="auto" w:fill="auto"/>
        <w:tabs>
          <w:tab w:val="left" w:pos="706"/>
        </w:tabs>
        <w:spacing w:before="0" w:after="0" w:line="322" w:lineRule="exact"/>
      </w:pPr>
      <w:r>
        <w:t>Заступник директора з виховної роботи підпорядковується безпосередньо директору закладу.</w:t>
      </w:r>
    </w:p>
    <w:p w:rsidR="00F81DC3" w:rsidRDefault="004B7BBE">
      <w:pPr>
        <w:pStyle w:val="24"/>
        <w:framePr w:w="9523" w:h="6148" w:hRule="exact" w:wrap="none" w:vAnchor="page" w:hAnchor="page" w:x="1589" w:y="5395"/>
        <w:numPr>
          <w:ilvl w:val="0"/>
          <w:numId w:val="1"/>
        </w:numPr>
        <w:shd w:val="clear" w:color="auto" w:fill="auto"/>
        <w:tabs>
          <w:tab w:val="left" w:pos="590"/>
        </w:tabs>
        <w:spacing w:before="0" w:after="0" w:line="322" w:lineRule="exact"/>
      </w:pPr>
      <w:r>
        <w:t>У своїй діяльності заступник директора з виховної роботи керується Конституцією України, законами України, постановами Кабінету Міністрів України та наказами, розпорядженнями і вказівками Міністерства освіти і науки України, органів управління освітою, іншими нормативними документами, а також локальними правовими актами закладу, міжнародними правовими актами, Загальною Декларацією прав дитини та Конвенцією прав дитини.</w:t>
      </w:r>
    </w:p>
    <w:p w:rsidR="00F81DC3" w:rsidRDefault="004B7BBE">
      <w:pPr>
        <w:pStyle w:val="26"/>
        <w:framePr w:w="9523" w:h="3320" w:hRule="exact" w:wrap="none" w:vAnchor="page" w:hAnchor="page" w:x="1589" w:y="12178"/>
        <w:shd w:val="clear" w:color="auto" w:fill="auto"/>
        <w:spacing w:before="0" w:after="241" w:line="280" w:lineRule="exact"/>
      </w:pPr>
      <w:bookmarkStart w:id="2" w:name="bookmark2"/>
      <w:r>
        <w:t>2. ЗАВДАННЯ ТА ОБОВ'ЯЗКИ</w:t>
      </w:r>
      <w:bookmarkEnd w:id="2"/>
    </w:p>
    <w:p w:rsidR="00F81DC3" w:rsidRDefault="004B7BBE">
      <w:pPr>
        <w:pStyle w:val="24"/>
        <w:framePr w:w="9523" w:h="3320" w:hRule="exact" w:wrap="none" w:vAnchor="page" w:hAnchor="page" w:x="1589" w:y="12178"/>
        <w:shd w:val="clear" w:color="auto" w:fill="auto"/>
        <w:spacing w:before="0" w:after="0" w:line="331" w:lineRule="exact"/>
      </w:pPr>
      <w:r>
        <w:t>Заступник директора з виховної роботи:</w:t>
      </w:r>
    </w:p>
    <w:p w:rsidR="00F81DC3" w:rsidRDefault="004B7BBE">
      <w:pPr>
        <w:pStyle w:val="24"/>
        <w:framePr w:w="9523" w:h="3320" w:hRule="exact" w:wrap="none" w:vAnchor="page" w:hAnchor="page" w:x="1589" w:y="12178"/>
        <w:numPr>
          <w:ilvl w:val="0"/>
          <w:numId w:val="2"/>
        </w:numPr>
        <w:shd w:val="clear" w:color="auto" w:fill="auto"/>
        <w:tabs>
          <w:tab w:val="left" w:pos="706"/>
        </w:tabs>
        <w:spacing w:before="0" w:after="0" w:line="331" w:lineRule="exact"/>
      </w:pPr>
      <w:r>
        <w:t>Організовує позакласну виховну роботу та дозвілля учнів з урахуванням їх інтересів і здібностей, побажань батьків на принципах взаємоповаги та співробітництва.</w:t>
      </w:r>
    </w:p>
    <w:p w:rsidR="00F81DC3" w:rsidRDefault="004B7BBE">
      <w:pPr>
        <w:pStyle w:val="24"/>
        <w:framePr w:w="9523" w:h="3320" w:hRule="exact" w:wrap="none" w:vAnchor="page" w:hAnchor="page" w:x="1589" w:y="12178"/>
        <w:numPr>
          <w:ilvl w:val="0"/>
          <w:numId w:val="2"/>
        </w:numPr>
        <w:shd w:val="clear" w:color="auto" w:fill="auto"/>
        <w:tabs>
          <w:tab w:val="left" w:pos="610"/>
        </w:tabs>
        <w:spacing w:before="0" w:after="0" w:line="331" w:lineRule="exact"/>
      </w:pPr>
      <w:r>
        <w:t>Організовує поточне і перспективне планування позакласної роботи з учнями та її проведення.</w:t>
      </w:r>
    </w:p>
    <w:p w:rsidR="00F81DC3" w:rsidRDefault="004B7BBE">
      <w:pPr>
        <w:pStyle w:val="24"/>
        <w:framePr w:w="9523" w:h="3320" w:hRule="exact" w:wrap="none" w:vAnchor="page" w:hAnchor="page" w:x="1589" w:y="12178"/>
        <w:numPr>
          <w:ilvl w:val="0"/>
          <w:numId w:val="2"/>
        </w:numPr>
        <w:shd w:val="clear" w:color="auto" w:fill="auto"/>
        <w:tabs>
          <w:tab w:val="left" w:pos="605"/>
        </w:tabs>
        <w:spacing w:before="0" w:after="0" w:line="331" w:lineRule="exact"/>
      </w:pPr>
      <w:r>
        <w:t>Організовує оформлення документації з питань виховної роботи.</w:t>
      </w:r>
    </w:p>
    <w:p w:rsidR="00F81DC3" w:rsidRDefault="004B7BBE">
      <w:pPr>
        <w:pStyle w:val="24"/>
        <w:framePr w:w="9523" w:h="3320" w:hRule="exact" w:wrap="none" w:vAnchor="page" w:hAnchor="page" w:x="1589" w:y="12178"/>
        <w:numPr>
          <w:ilvl w:val="0"/>
          <w:numId w:val="2"/>
        </w:numPr>
        <w:shd w:val="clear" w:color="auto" w:fill="auto"/>
        <w:tabs>
          <w:tab w:val="left" w:pos="600"/>
        </w:tabs>
        <w:spacing w:before="0" w:after="0" w:line="331" w:lineRule="exact"/>
      </w:pPr>
      <w:r>
        <w:t>Складає розклад проведення позакласної виховної роботи.</w:t>
      </w:r>
    </w:p>
    <w:p w:rsidR="00F81DC3" w:rsidRDefault="004B7BBE">
      <w:pPr>
        <w:pStyle w:val="a7"/>
        <w:framePr w:wrap="none" w:vAnchor="page" w:hAnchor="page" w:x="6216" w:y="15681"/>
        <w:shd w:val="clear" w:color="auto" w:fill="auto"/>
        <w:spacing w:line="220" w:lineRule="exact"/>
      </w:pPr>
      <w:r>
        <w:t>1</w:t>
      </w:r>
    </w:p>
    <w:p w:rsidR="00F81DC3" w:rsidRDefault="00F81DC3">
      <w:pPr>
        <w:rPr>
          <w:sz w:val="2"/>
          <w:szCs w:val="2"/>
        </w:rPr>
        <w:sectPr w:rsidR="00F81DC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81DC3" w:rsidRDefault="004B7BBE">
      <w:pPr>
        <w:pStyle w:val="24"/>
        <w:framePr w:w="9523" w:h="6418" w:hRule="exact" w:wrap="none" w:vAnchor="page" w:hAnchor="page" w:x="1611" w:y="944"/>
        <w:numPr>
          <w:ilvl w:val="0"/>
          <w:numId w:val="3"/>
        </w:numPr>
        <w:shd w:val="clear" w:color="auto" w:fill="auto"/>
        <w:tabs>
          <w:tab w:val="left" w:pos="618"/>
        </w:tabs>
        <w:spacing w:before="0" w:after="0" w:line="331" w:lineRule="exact"/>
      </w:pPr>
      <w:r>
        <w:lastRenderedPageBreak/>
        <w:t>Координує роботу вихователів, педагога-організатора та інших працівників, які безпосередньо йому підпорядковані.</w:t>
      </w:r>
    </w:p>
    <w:p w:rsidR="00F81DC3" w:rsidRDefault="004B7BBE">
      <w:pPr>
        <w:pStyle w:val="24"/>
        <w:framePr w:w="9523" w:h="6418" w:hRule="exact" w:wrap="none" w:vAnchor="page" w:hAnchor="page" w:x="1611" w:y="944"/>
        <w:numPr>
          <w:ilvl w:val="0"/>
          <w:numId w:val="3"/>
        </w:numPr>
        <w:shd w:val="clear" w:color="auto" w:fill="auto"/>
        <w:tabs>
          <w:tab w:val="left" w:pos="618"/>
        </w:tabs>
        <w:spacing w:before="0" w:after="0" w:line="331" w:lineRule="exact"/>
      </w:pPr>
      <w:r>
        <w:t>Координує роботу учнівського самоврядування в закладі.</w:t>
      </w:r>
    </w:p>
    <w:p w:rsidR="00F81DC3" w:rsidRDefault="004B7BBE">
      <w:pPr>
        <w:pStyle w:val="24"/>
        <w:framePr w:w="9523" w:h="6418" w:hRule="exact" w:wrap="none" w:vAnchor="page" w:hAnchor="page" w:x="1611" w:y="944"/>
        <w:numPr>
          <w:ilvl w:val="0"/>
          <w:numId w:val="3"/>
        </w:numPr>
        <w:shd w:val="clear" w:color="auto" w:fill="auto"/>
        <w:tabs>
          <w:tab w:val="left" w:pos="618"/>
        </w:tabs>
        <w:spacing w:before="0" w:after="0" w:line="331" w:lineRule="exact"/>
      </w:pPr>
      <w:r>
        <w:t>Надає допомогу учнівським колективам у проведенні культурно- просвітницьких та оздоровчих заходів.</w:t>
      </w:r>
    </w:p>
    <w:p w:rsidR="00F81DC3" w:rsidRDefault="004B7BBE">
      <w:pPr>
        <w:pStyle w:val="24"/>
        <w:framePr w:w="9523" w:h="6418" w:hRule="exact" w:wrap="none" w:vAnchor="page" w:hAnchor="page" w:x="1611" w:y="944"/>
        <w:numPr>
          <w:ilvl w:val="0"/>
          <w:numId w:val="3"/>
        </w:numPr>
        <w:shd w:val="clear" w:color="auto" w:fill="auto"/>
        <w:tabs>
          <w:tab w:val="left" w:pos="618"/>
        </w:tabs>
        <w:spacing w:before="0" w:after="0" w:line="331" w:lineRule="exact"/>
      </w:pPr>
      <w:r>
        <w:t>Організовує проведення загальношкільних заходів.</w:t>
      </w:r>
    </w:p>
    <w:p w:rsidR="00F81DC3" w:rsidRDefault="004B7BBE">
      <w:pPr>
        <w:pStyle w:val="24"/>
        <w:framePr w:w="9523" w:h="6418" w:hRule="exact" w:wrap="none" w:vAnchor="page" w:hAnchor="page" w:x="1611" w:y="944"/>
        <w:numPr>
          <w:ilvl w:val="0"/>
          <w:numId w:val="3"/>
        </w:numPr>
        <w:shd w:val="clear" w:color="auto" w:fill="auto"/>
        <w:tabs>
          <w:tab w:val="left" w:pos="618"/>
        </w:tabs>
        <w:spacing w:before="0" w:after="0" w:line="331" w:lineRule="exact"/>
      </w:pPr>
      <w:r>
        <w:t>Забезпечує своєчасне складання звітної документації, контролює правильне ведення вихователями журналів виховної роботи.</w:t>
      </w:r>
    </w:p>
    <w:p w:rsidR="00F81DC3" w:rsidRDefault="004B7BBE">
      <w:pPr>
        <w:pStyle w:val="24"/>
        <w:framePr w:w="9523" w:h="6418" w:hRule="exact" w:wrap="none" w:vAnchor="page" w:hAnchor="page" w:x="1611" w:y="944"/>
        <w:numPr>
          <w:ilvl w:val="0"/>
          <w:numId w:val="3"/>
        </w:numPr>
        <w:shd w:val="clear" w:color="auto" w:fill="auto"/>
        <w:tabs>
          <w:tab w:val="left" w:pos="766"/>
        </w:tabs>
        <w:spacing w:before="0" w:after="0" w:line="331" w:lineRule="exact"/>
      </w:pPr>
      <w:r>
        <w:t>Складає разом з заступником директора з навчально-виховної роботи розклад роботи усіх видів виховної та культурно - дозвіллєвої діяльності.</w:t>
      </w:r>
    </w:p>
    <w:p w:rsidR="00F81DC3" w:rsidRDefault="004B7BBE">
      <w:pPr>
        <w:pStyle w:val="24"/>
        <w:framePr w:w="9523" w:h="6418" w:hRule="exact" w:wrap="none" w:vAnchor="page" w:hAnchor="page" w:x="1611" w:y="944"/>
        <w:numPr>
          <w:ilvl w:val="0"/>
          <w:numId w:val="3"/>
        </w:numPr>
        <w:shd w:val="clear" w:color="auto" w:fill="auto"/>
        <w:tabs>
          <w:tab w:val="left" w:pos="757"/>
        </w:tabs>
        <w:spacing w:before="0" w:after="0" w:line="331" w:lineRule="exact"/>
      </w:pPr>
      <w:r>
        <w:t>Складає проекти наказів, розпоряджень та інших документів з питань виховної роботи.</w:t>
      </w:r>
    </w:p>
    <w:p w:rsidR="00F81DC3" w:rsidRDefault="004B7BBE">
      <w:pPr>
        <w:pStyle w:val="24"/>
        <w:framePr w:w="9523" w:h="6418" w:hRule="exact" w:wrap="none" w:vAnchor="page" w:hAnchor="page" w:x="1611" w:y="944"/>
        <w:numPr>
          <w:ilvl w:val="0"/>
          <w:numId w:val="3"/>
        </w:numPr>
        <w:shd w:val="clear" w:color="auto" w:fill="auto"/>
        <w:tabs>
          <w:tab w:val="left" w:pos="757"/>
        </w:tabs>
        <w:spacing w:before="0" w:after="0" w:line="331" w:lineRule="exact"/>
      </w:pPr>
      <w:r>
        <w:t>Складає графік чергування вихователів та учнів по закладу та їдальні.</w:t>
      </w:r>
    </w:p>
    <w:p w:rsidR="00F81DC3" w:rsidRDefault="004B7BBE">
      <w:pPr>
        <w:pStyle w:val="24"/>
        <w:framePr w:w="9523" w:h="6418" w:hRule="exact" w:wrap="none" w:vAnchor="page" w:hAnchor="page" w:x="1611" w:y="944"/>
        <w:numPr>
          <w:ilvl w:val="0"/>
          <w:numId w:val="3"/>
        </w:numPr>
        <w:shd w:val="clear" w:color="auto" w:fill="auto"/>
        <w:tabs>
          <w:tab w:val="left" w:pos="757"/>
        </w:tabs>
        <w:spacing w:before="0" w:after="0" w:line="331" w:lineRule="exact"/>
      </w:pPr>
      <w:r>
        <w:t>Забезпечує якісну і своєчасну заміну занять тимчасово відсутніх вихователів.</w:t>
      </w:r>
    </w:p>
    <w:p w:rsidR="00F81DC3" w:rsidRDefault="004B7BBE">
      <w:pPr>
        <w:pStyle w:val="24"/>
        <w:framePr w:w="9523" w:h="6418" w:hRule="exact" w:wrap="none" w:vAnchor="page" w:hAnchor="page" w:x="1611" w:y="944"/>
        <w:numPr>
          <w:ilvl w:val="0"/>
          <w:numId w:val="3"/>
        </w:numPr>
        <w:shd w:val="clear" w:color="auto" w:fill="auto"/>
        <w:tabs>
          <w:tab w:val="left" w:pos="757"/>
        </w:tabs>
        <w:spacing w:before="0" w:after="0" w:line="331" w:lineRule="exact"/>
      </w:pPr>
      <w:r>
        <w:t>Організовує роботу з охорони здоров’я учнів та працівників закладу, формування у школярів здорового способу життя.</w:t>
      </w:r>
    </w:p>
    <w:p w:rsidR="00F81DC3" w:rsidRDefault="004B7BBE">
      <w:pPr>
        <w:pStyle w:val="24"/>
        <w:framePr w:w="9523" w:h="6418" w:hRule="exact" w:wrap="none" w:vAnchor="page" w:hAnchor="page" w:x="1611" w:y="944"/>
        <w:numPr>
          <w:ilvl w:val="0"/>
          <w:numId w:val="3"/>
        </w:numPr>
        <w:shd w:val="clear" w:color="auto" w:fill="auto"/>
        <w:tabs>
          <w:tab w:val="left" w:pos="762"/>
        </w:tabs>
        <w:spacing w:before="0" w:after="0" w:line="331" w:lineRule="exact"/>
      </w:pPr>
      <w:r>
        <w:t>Вживає заходів щодо поповнення шкільної бібліотеки фаховою літературою.</w:t>
      </w:r>
    </w:p>
    <w:p w:rsidR="00F81DC3" w:rsidRDefault="004B7BBE">
      <w:pPr>
        <w:pStyle w:val="26"/>
        <w:framePr w:w="9523" w:h="7810" w:hRule="exact" w:wrap="none" w:vAnchor="page" w:hAnchor="page" w:x="1611" w:y="7677"/>
        <w:numPr>
          <w:ilvl w:val="0"/>
          <w:numId w:val="4"/>
        </w:numPr>
        <w:shd w:val="clear" w:color="auto" w:fill="auto"/>
        <w:tabs>
          <w:tab w:val="left" w:pos="4466"/>
        </w:tabs>
        <w:spacing w:before="0" w:after="253" w:line="280" w:lineRule="exact"/>
        <w:ind w:left="4060"/>
        <w:jc w:val="both"/>
      </w:pPr>
      <w:bookmarkStart w:id="3" w:name="bookmark3"/>
      <w:r>
        <w:t>ПРАВА</w:t>
      </w:r>
      <w:bookmarkEnd w:id="3"/>
    </w:p>
    <w:p w:rsidR="00F81DC3" w:rsidRDefault="004B7BBE">
      <w:pPr>
        <w:pStyle w:val="24"/>
        <w:framePr w:w="9523" w:h="7810" w:hRule="exact" w:wrap="none" w:vAnchor="page" w:hAnchor="page" w:x="1611" w:y="7677"/>
        <w:shd w:val="clear" w:color="auto" w:fill="auto"/>
        <w:spacing w:before="0" w:after="0" w:line="322" w:lineRule="exact"/>
      </w:pPr>
      <w:r>
        <w:t>Заступник директора з виховної роботи має право:</w:t>
      </w:r>
    </w:p>
    <w:p w:rsidR="00F81DC3" w:rsidRDefault="004B7BBE">
      <w:pPr>
        <w:pStyle w:val="24"/>
        <w:framePr w:w="9523" w:h="7810" w:hRule="exact" w:wrap="none" w:vAnchor="page" w:hAnchor="page" w:x="1611" w:y="7677"/>
        <w:numPr>
          <w:ilvl w:val="1"/>
          <w:numId w:val="4"/>
        </w:numPr>
        <w:shd w:val="clear" w:color="auto" w:fill="auto"/>
        <w:tabs>
          <w:tab w:val="left" w:pos="606"/>
        </w:tabs>
        <w:spacing w:before="0" w:after="0" w:line="322" w:lineRule="exact"/>
      </w:pPr>
      <w:r>
        <w:t>Перевіряти роботу працівників, які безпосередньо йому підпорядковані; відвідувати заняття і заходи, які вони проводять; давати їм обов’язкові для виконання розпорядження.</w:t>
      </w:r>
    </w:p>
    <w:p w:rsidR="00F81DC3" w:rsidRDefault="004B7BBE">
      <w:pPr>
        <w:pStyle w:val="24"/>
        <w:framePr w:w="9523" w:h="7810" w:hRule="exact" w:wrap="none" w:vAnchor="page" w:hAnchor="page" w:x="1611" w:y="7677"/>
        <w:numPr>
          <w:ilvl w:val="1"/>
          <w:numId w:val="4"/>
        </w:numPr>
        <w:shd w:val="clear" w:color="auto" w:fill="auto"/>
        <w:tabs>
          <w:tab w:val="left" w:pos="606"/>
        </w:tabs>
        <w:spacing w:before="0" w:after="0" w:line="322" w:lineRule="exact"/>
      </w:pPr>
      <w:r>
        <w:t>Притягувати до дисциплінарної відповідальності учнів за вчинки, що дезорганізують навчально-виховний процес, у порядку, встановленому статутом та правилами внутрішнього розпорядку закладу.</w:t>
      </w:r>
    </w:p>
    <w:p w:rsidR="00F81DC3" w:rsidRDefault="004B7BBE">
      <w:pPr>
        <w:pStyle w:val="24"/>
        <w:framePr w:w="9523" w:h="7810" w:hRule="exact" w:wrap="none" w:vAnchor="page" w:hAnchor="page" w:x="1611" w:y="7677"/>
        <w:numPr>
          <w:ilvl w:val="1"/>
          <w:numId w:val="4"/>
        </w:numPr>
        <w:shd w:val="clear" w:color="auto" w:fill="auto"/>
        <w:tabs>
          <w:tab w:val="left" w:pos="606"/>
        </w:tabs>
        <w:spacing w:before="0" w:after="0" w:line="322" w:lineRule="exact"/>
      </w:pPr>
      <w:r>
        <w:t>Візувати накази директора закладуз питань організації виховного процесу.</w:t>
      </w:r>
    </w:p>
    <w:p w:rsidR="00F81DC3" w:rsidRDefault="004B7BBE">
      <w:pPr>
        <w:pStyle w:val="24"/>
        <w:framePr w:w="9523" w:h="7810" w:hRule="exact" w:wrap="none" w:vAnchor="page" w:hAnchor="page" w:x="1611" w:y="7677"/>
        <w:numPr>
          <w:ilvl w:val="1"/>
          <w:numId w:val="4"/>
        </w:numPr>
        <w:shd w:val="clear" w:color="auto" w:fill="auto"/>
        <w:tabs>
          <w:tab w:val="left" w:pos="606"/>
        </w:tabs>
        <w:spacing w:before="0" w:after="0" w:line="322" w:lineRule="exact"/>
      </w:pPr>
      <w:r>
        <w:t>Захист професійної честі і гідності.</w:t>
      </w:r>
    </w:p>
    <w:p w:rsidR="00F81DC3" w:rsidRDefault="004B7BBE">
      <w:pPr>
        <w:pStyle w:val="24"/>
        <w:framePr w:w="9523" w:h="7810" w:hRule="exact" w:wrap="none" w:vAnchor="page" w:hAnchor="page" w:x="1611" w:y="7677"/>
        <w:numPr>
          <w:ilvl w:val="1"/>
          <w:numId w:val="4"/>
        </w:numPr>
        <w:shd w:val="clear" w:color="auto" w:fill="auto"/>
        <w:tabs>
          <w:tab w:val="left" w:pos="606"/>
        </w:tabs>
        <w:spacing w:before="0" w:after="0" w:line="322" w:lineRule="exact"/>
      </w:pPr>
      <w:r>
        <w:t>Ознайомлення зі скаргами й іншими документами, що містять оцінку його роботи, надання щодо них пояснень.</w:t>
      </w:r>
    </w:p>
    <w:p w:rsidR="00F81DC3" w:rsidRDefault="004B7BBE">
      <w:pPr>
        <w:pStyle w:val="24"/>
        <w:framePr w:w="9523" w:h="7810" w:hRule="exact" w:wrap="none" w:vAnchor="page" w:hAnchor="page" w:x="1611" w:y="7677"/>
        <w:numPr>
          <w:ilvl w:val="1"/>
          <w:numId w:val="4"/>
        </w:numPr>
        <w:shd w:val="clear" w:color="auto" w:fill="auto"/>
        <w:tabs>
          <w:tab w:val="left" w:pos="606"/>
        </w:tabs>
        <w:spacing w:before="0" w:after="0" w:line="322" w:lineRule="exact"/>
      </w:pPr>
      <w:r>
        <w:t>Захист своїх інтересів самостійно і/або через представника, в тому числі адвоката, у випадку дисциплінарного або службового розслідування, повя’заного з порушенням педагогом норм професійної етики.</w:t>
      </w:r>
    </w:p>
    <w:p w:rsidR="00F81DC3" w:rsidRDefault="004B7BBE">
      <w:pPr>
        <w:pStyle w:val="24"/>
        <w:framePr w:w="9523" w:h="7810" w:hRule="exact" w:wrap="none" w:vAnchor="page" w:hAnchor="page" w:x="1611" w:y="7677"/>
        <w:numPr>
          <w:ilvl w:val="1"/>
          <w:numId w:val="4"/>
        </w:numPr>
        <w:shd w:val="clear" w:color="auto" w:fill="auto"/>
        <w:tabs>
          <w:tab w:val="left" w:pos="606"/>
        </w:tabs>
        <w:spacing w:before="0" w:after="0" w:line="322" w:lineRule="exact"/>
      </w:pPr>
      <w:r>
        <w:t>Конфіденційність дисциплінарного (службового) розслідування, за винятком випадків, передбачених законодавством.</w:t>
      </w:r>
    </w:p>
    <w:p w:rsidR="00F81DC3" w:rsidRDefault="004B7BBE">
      <w:pPr>
        <w:pStyle w:val="24"/>
        <w:framePr w:w="9523" w:h="7810" w:hRule="exact" w:wrap="none" w:vAnchor="page" w:hAnchor="page" w:x="1611" w:y="7677"/>
        <w:numPr>
          <w:ilvl w:val="1"/>
          <w:numId w:val="4"/>
        </w:numPr>
        <w:shd w:val="clear" w:color="auto" w:fill="auto"/>
        <w:tabs>
          <w:tab w:val="left" w:pos="618"/>
        </w:tabs>
        <w:spacing w:before="0" w:after="0" w:line="322" w:lineRule="exact"/>
      </w:pPr>
      <w:r>
        <w:t>Брати участь в розробці інноваційної політики і стратегії розвитку комплексу, у створенні відповідних нормативних документів.</w:t>
      </w:r>
    </w:p>
    <w:p w:rsidR="00F81DC3" w:rsidRDefault="004B7BBE">
      <w:pPr>
        <w:pStyle w:val="24"/>
        <w:framePr w:w="9523" w:h="7810" w:hRule="exact" w:wrap="none" w:vAnchor="page" w:hAnchor="page" w:x="1611" w:y="7677"/>
        <w:numPr>
          <w:ilvl w:val="1"/>
          <w:numId w:val="4"/>
        </w:numPr>
        <w:shd w:val="clear" w:color="auto" w:fill="auto"/>
        <w:tabs>
          <w:tab w:val="left" w:pos="613"/>
        </w:tabs>
        <w:spacing w:before="0" w:after="0" w:line="322" w:lineRule="exact"/>
      </w:pPr>
      <w:r>
        <w:t>Брати учать в розробках будь-яких управлінських рішень, які сто</w:t>
      </w:r>
      <w:r>
        <w:softHyphen/>
        <w:t>суються питань розвитку закладу, проведення інноваційної, дослідницької, експериментальної роботи.</w:t>
      </w:r>
    </w:p>
    <w:p w:rsidR="00F81DC3" w:rsidRDefault="004B7BBE">
      <w:pPr>
        <w:pStyle w:val="a7"/>
        <w:framePr w:wrap="none" w:vAnchor="page" w:hAnchor="page" w:x="6219" w:y="15760"/>
        <w:shd w:val="clear" w:color="auto" w:fill="auto"/>
        <w:spacing w:line="220" w:lineRule="exact"/>
      </w:pPr>
      <w:r>
        <w:t>2</w:t>
      </w:r>
    </w:p>
    <w:p w:rsidR="00F81DC3" w:rsidRDefault="00F81DC3">
      <w:pPr>
        <w:rPr>
          <w:sz w:val="2"/>
          <w:szCs w:val="2"/>
        </w:rPr>
        <w:sectPr w:rsidR="00F81DC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81DC3" w:rsidRDefault="00755C67">
      <w:pPr>
        <w:pStyle w:val="24"/>
        <w:framePr w:w="9538" w:h="8760" w:hRule="exact" w:wrap="none" w:vAnchor="page" w:hAnchor="page" w:x="1604" w:y="647"/>
        <w:shd w:val="clear" w:color="auto" w:fill="auto"/>
        <w:spacing w:before="0" w:after="0" w:line="331" w:lineRule="exact"/>
      </w:pPr>
      <w:r>
        <w:lastRenderedPageBreak/>
        <w:t>3.10</w:t>
      </w:r>
      <w:r w:rsidR="004B7BBE">
        <w:t>. Вносити пропозиції про створення і ліквідацію тимчасових творчих колективів, інших груп і об'єднань, які займаються інноваційною, творчою, пошуковою діяльністю.</w:t>
      </w:r>
    </w:p>
    <w:p w:rsidR="00F81DC3" w:rsidRDefault="004B7BBE">
      <w:pPr>
        <w:pStyle w:val="24"/>
        <w:framePr w:w="9538" w:h="8760" w:hRule="exact" w:wrap="none" w:vAnchor="page" w:hAnchor="page" w:x="1604" w:y="647"/>
        <w:numPr>
          <w:ilvl w:val="0"/>
          <w:numId w:val="5"/>
        </w:numPr>
        <w:shd w:val="clear" w:color="auto" w:fill="auto"/>
        <w:tabs>
          <w:tab w:val="left" w:pos="757"/>
        </w:tabs>
        <w:spacing w:before="0" w:after="0" w:line="331" w:lineRule="exact"/>
      </w:pPr>
      <w:r>
        <w:t>Брати участь в розробці положень про підрозділи, які займаються роботою з розвитку комплексу, їх комплектації, обов'язків, повноважень, відповідальності.</w:t>
      </w:r>
    </w:p>
    <w:p w:rsidR="00F81DC3" w:rsidRDefault="004B7BBE">
      <w:pPr>
        <w:pStyle w:val="24"/>
        <w:framePr w:w="9538" w:h="8760" w:hRule="exact" w:wrap="none" w:vAnchor="page" w:hAnchor="page" w:x="1604" w:y="647"/>
        <w:numPr>
          <w:ilvl w:val="0"/>
          <w:numId w:val="5"/>
        </w:numPr>
        <w:shd w:val="clear" w:color="auto" w:fill="auto"/>
        <w:tabs>
          <w:tab w:val="left" w:pos="748"/>
        </w:tabs>
        <w:spacing w:before="0" w:after="0" w:line="331" w:lineRule="exact"/>
      </w:pPr>
      <w:r>
        <w:t>Вносити пропозиції про початок, припинення чи призупинення конкретних інноваційних дій, проектів, експериментів.</w:t>
      </w:r>
    </w:p>
    <w:p w:rsidR="00F81DC3" w:rsidRDefault="004B7BBE">
      <w:pPr>
        <w:pStyle w:val="24"/>
        <w:framePr w:w="9538" w:h="8760" w:hRule="exact" w:wrap="none" w:vAnchor="page" w:hAnchor="page" w:x="1604" w:y="647"/>
        <w:numPr>
          <w:ilvl w:val="0"/>
          <w:numId w:val="5"/>
        </w:numPr>
        <w:shd w:val="clear" w:color="auto" w:fill="auto"/>
        <w:tabs>
          <w:tab w:val="left" w:pos="748"/>
        </w:tabs>
        <w:spacing w:before="0" w:after="0" w:line="331" w:lineRule="exact"/>
      </w:pPr>
      <w:r>
        <w:t>Встановлювати від імені закладу ділові контакти з особами та організаціями, які можуть сприяти розвитку комплексу, інноваційного процесу, досліджень, експериментів і т.п.</w:t>
      </w:r>
    </w:p>
    <w:p w:rsidR="00F81DC3" w:rsidRDefault="004B7BBE">
      <w:pPr>
        <w:pStyle w:val="24"/>
        <w:framePr w:w="9538" w:h="8760" w:hRule="exact" w:wrap="none" w:vAnchor="page" w:hAnchor="page" w:x="1604" w:y="647"/>
        <w:numPr>
          <w:ilvl w:val="0"/>
          <w:numId w:val="5"/>
        </w:numPr>
        <w:shd w:val="clear" w:color="auto" w:fill="auto"/>
        <w:tabs>
          <w:tab w:val="left" w:pos="743"/>
        </w:tabs>
        <w:spacing w:before="0" w:after="0" w:line="331" w:lineRule="exact"/>
      </w:pPr>
      <w:r>
        <w:t>Вносити пропозиції про заохочення, моральне і матеріальне стимулювання учасників інноваційної діяльності в закладі.</w:t>
      </w:r>
    </w:p>
    <w:p w:rsidR="00F81DC3" w:rsidRDefault="004B7BBE">
      <w:pPr>
        <w:pStyle w:val="24"/>
        <w:framePr w:w="9538" w:h="8760" w:hRule="exact" w:wrap="none" w:vAnchor="page" w:hAnchor="page" w:x="1604" w:y="647"/>
        <w:numPr>
          <w:ilvl w:val="0"/>
          <w:numId w:val="5"/>
        </w:numPr>
        <w:shd w:val="clear" w:color="auto" w:fill="auto"/>
        <w:tabs>
          <w:tab w:val="left" w:pos="743"/>
        </w:tabs>
        <w:spacing w:before="0" w:after="0" w:line="331" w:lineRule="exact"/>
      </w:pPr>
      <w:r>
        <w:t>Брати участь у проведенні переговорів з партнерами закладу.</w:t>
      </w:r>
    </w:p>
    <w:p w:rsidR="00F81DC3" w:rsidRDefault="004B7BBE">
      <w:pPr>
        <w:pStyle w:val="24"/>
        <w:framePr w:w="9538" w:h="8760" w:hRule="exact" w:wrap="none" w:vAnchor="page" w:hAnchor="page" w:x="1604" w:y="647"/>
        <w:numPr>
          <w:ilvl w:val="0"/>
          <w:numId w:val="5"/>
        </w:numPr>
        <w:shd w:val="clear" w:color="auto" w:fill="auto"/>
        <w:tabs>
          <w:tab w:val="left" w:pos="752"/>
        </w:tabs>
        <w:spacing w:before="0" w:after="0" w:line="331" w:lineRule="exact"/>
      </w:pPr>
      <w:r>
        <w:t>Контролювати і оцінювати хід та результати групової і індиві</w:t>
      </w:r>
      <w:r>
        <w:softHyphen/>
        <w:t>дуальної діяльності, накладати вето на нововведення, дослідження, експерименти, які перевантажують учнів і вихователів, погіршують їх здоров'я, порушують техніку безпеки, не передбачають профілактики, компенсації і подолання можливих негативних наслідків.</w:t>
      </w:r>
    </w:p>
    <w:p w:rsidR="00F81DC3" w:rsidRDefault="004B7BBE">
      <w:pPr>
        <w:pStyle w:val="24"/>
        <w:framePr w:w="9538" w:h="8760" w:hRule="exact" w:wrap="none" w:vAnchor="page" w:hAnchor="page" w:x="1604" w:y="647"/>
        <w:numPr>
          <w:ilvl w:val="0"/>
          <w:numId w:val="5"/>
        </w:numPr>
        <w:shd w:val="clear" w:color="auto" w:fill="auto"/>
        <w:tabs>
          <w:tab w:val="left" w:pos="748"/>
        </w:tabs>
        <w:spacing w:before="0" w:after="0" w:line="331" w:lineRule="exact"/>
      </w:pPr>
      <w:r>
        <w:t>Вимагати від учасників інноваційного процесу додержання тех</w:t>
      </w:r>
      <w:r>
        <w:softHyphen/>
        <w:t>нології експериментальної, дослідницької діяльності, норм і вимог професійної етики, виконання прийнятих шкільною радою планів і програм, які носять обов'язковий характер.</w:t>
      </w:r>
    </w:p>
    <w:p w:rsidR="00F81DC3" w:rsidRDefault="004B7BBE">
      <w:pPr>
        <w:pStyle w:val="24"/>
        <w:framePr w:w="9538" w:h="8760" w:hRule="exact" w:wrap="none" w:vAnchor="page" w:hAnchor="page" w:x="1604" w:y="647"/>
        <w:numPr>
          <w:ilvl w:val="0"/>
          <w:numId w:val="5"/>
        </w:numPr>
        <w:shd w:val="clear" w:color="auto" w:fill="auto"/>
        <w:tabs>
          <w:tab w:val="left" w:pos="743"/>
        </w:tabs>
        <w:spacing w:before="0" w:after="0" w:line="331" w:lineRule="exact"/>
      </w:pPr>
      <w:r>
        <w:t>Представляти вчителів і учнів до відзнаки.</w:t>
      </w:r>
    </w:p>
    <w:p w:rsidR="00F81DC3" w:rsidRDefault="004B7BBE">
      <w:pPr>
        <w:pStyle w:val="24"/>
        <w:framePr w:w="9538" w:h="8760" w:hRule="exact" w:wrap="none" w:vAnchor="page" w:hAnchor="page" w:x="1604" w:y="647"/>
        <w:numPr>
          <w:ilvl w:val="0"/>
          <w:numId w:val="5"/>
        </w:numPr>
        <w:shd w:val="clear" w:color="auto" w:fill="auto"/>
        <w:tabs>
          <w:tab w:val="left" w:pos="743"/>
        </w:tabs>
        <w:spacing w:before="0" w:after="0" w:line="331" w:lineRule="exact"/>
      </w:pPr>
      <w:r>
        <w:t>Вимагати застосування стягнень до правопорушників трудового і навчального розпорядку ліцею-інтернату.</w:t>
      </w:r>
    </w:p>
    <w:p w:rsidR="00F81DC3" w:rsidRDefault="004B7BBE">
      <w:pPr>
        <w:pStyle w:val="26"/>
        <w:framePr w:w="9538" w:h="4858" w:hRule="exact" w:wrap="none" w:vAnchor="page" w:hAnchor="page" w:x="1604" w:y="10039"/>
        <w:numPr>
          <w:ilvl w:val="0"/>
          <w:numId w:val="4"/>
        </w:numPr>
        <w:shd w:val="clear" w:color="auto" w:fill="auto"/>
        <w:tabs>
          <w:tab w:val="left" w:pos="3512"/>
        </w:tabs>
        <w:spacing w:before="0" w:after="253" w:line="280" w:lineRule="exact"/>
        <w:ind w:left="3120"/>
        <w:jc w:val="both"/>
      </w:pPr>
      <w:bookmarkStart w:id="4" w:name="bookmark4"/>
      <w:r>
        <w:t>ВІДПОВІДАЛЬНІСТЬ</w:t>
      </w:r>
      <w:bookmarkEnd w:id="4"/>
    </w:p>
    <w:p w:rsidR="00F81DC3" w:rsidRDefault="004B7BBE">
      <w:pPr>
        <w:pStyle w:val="24"/>
        <w:framePr w:w="9538" w:h="4858" w:hRule="exact" w:wrap="none" w:vAnchor="page" w:hAnchor="page" w:x="1604" w:y="10039"/>
        <w:shd w:val="clear" w:color="auto" w:fill="auto"/>
        <w:spacing w:before="0" w:after="0" w:line="322" w:lineRule="exact"/>
      </w:pPr>
      <w:r>
        <w:t>Заступник директора з виховної роботи несе відповідальність за:</w:t>
      </w:r>
    </w:p>
    <w:p w:rsidR="00F81DC3" w:rsidRDefault="004B7BBE">
      <w:pPr>
        <w:pStyle w:val="24"/>
        <w:framePr w:w="9538" w:h="4858" w:hRule="exact" w:wrap="none" w:vAnchor="page" w:hAnchor="page" w:x="1604" w:y="10039"/>
        <w:numPr>
          <w:ilvl w:val="1"/>
          <w:numId w:val="4"/>
        </w:numPr>
        <w:shd w:val="clear" w:color="auto" w:fill="auto"/>
        <w:tabs>
          <w:tab w:val="left" w:pos="589"/>
        </w:tabs>
        <w:spacing w:before="0" w:after="0" w:line="322" w:lineRule="exact"/>
      </w:pPr>
      <w:r>
        <w:t>Виконання розкладу проведення виховної роботи закладу.</w:t>
      </w:r>
    </w:p>
    <w:p w:rsidR="00F81DC3" w:rsidRDefault="004B7BBE">
      <w:pPr>
        <w:pStyle w:val="24"/>
        <w:framePr w:w="9538" w:h="4858" w:hRule="exact" w:wrap="none" w:vAnchor="page" w:hAnchor="page" w:x="1604" w:y="10039"/>
        <w:numPr>
          <w:ilvl w:val="1"/>
          <w:numId w:val="4"/>
        </w:numPr>
        <w:shd w:val="clear" w:color="auto" w:fill="auto"/>
        <w:tabs>
          <w:tab w:val="left" w:pos="589"/>
        </w:tabs>
        <w:spacing w:before="0" w:after="0" w:line="322" w:lineRule="exact"/>
      </w:pPr>
      <w:r>
        <w:t>Активність і культуру поведінки учнів, відвідування занять у гуртках, секціях.</w:t>
      </w:r>
    </w:p>
    <w:p w:rsidR="00F81DC3" w:rsidRDefault="004B7BBE">
      <w:pPr>
        <w:pStyle w:val="24"/>
        <w:framePr w:w="9538" w:h="4858" w:hRule="exact" w:wrap="none" w:vAnchor="page" w:hAnchor="page" w:x="1604" w:y="10039"/>
        <w:numPr>
          <w:ilvl w:val="1"/>
          <w:numId w:val="4"/>
        </w:numPr>
        <w:shd w:val="clear" w:color="auto" w:fill="auto"/>
        <w:tabs>
          <w:tab w:val="left" w:pos="664"/>
        </w:tabs>
        <w:spacing w:before="0" w:after="0" w:line="322" w:lineRule="exact"/>
      </w:pPr>
      <w:r>
        <w:t>Якісний склад, рівень знань і професійних умінь вихователів для здійснення позакласної роботи.</w:t>
      </w:r>
    </w:p>
    <w:p w:rsidR="00F81DC3" w:rsidRDefault="004B7BBE">
      <w:pPr>
        <w:pStyle w:val="24"/>
        <w:framePr w:w="9538" w:h="4858" w:hRule="exact" w:wrap="none" w:vAnchor="page" w:hAnchor="page" w:x="1604" w:y="10039"/>
        <w:numPr>
          <w:ilvl w:val="1"/>
          <w:numId w:val="4"/>
        </w:numPr>
        <w:shd w:val="clear" w:color="auto" w:fill="auto"/>
        <w:tabs>
          <w:tab w:val="left" w:pos="589"/>
        </w:tabs>
        <w:spacing w:before="0" w:after="0" w:line="322" w:lineRule="exact"/>
      </w:pPr>
      <w:r>
        <w:t>Залучення до співпраці з ліцеєм-інтернатом позашкільних та культурно- освітніх закладів, державних установ та громадських організацій.</w:t>
      </w:r>
    </w:p>
    <w:p w:rsidR="00F81DC3" w:rsidRDefault="004B7BBE">
      <w:pPr>
        <w:pStyle w:val="24"/>
        <w:framePr w:w="9538" w:h="4858" w:hRule="exact" w:wrap="none" w:vAnchor="page" w:hAnchor="page" w:x="1604" w:y="10039"/>
        <w:numPr>
          <w:ilvl w:val="1"/>
          <w:numId w:val="4"/>
        </w:numPr>
        <w:shd w:val="clear" w:color="auto" w:fill="auto"/>
        <w:tabs>
          <w:tab w:val="left" w:pos="664"/>
        </w:tabs>
        <w:spacing w:before="0" w:after="0" w:line="322" w:lineRule="exact"/>
      </w:pPr>
      <w:r>
        <w:t>Стан матеріально-технічної бази для здійснення виховної роботи закладу, перспективи її поповнення.</w:t>
      </w:r>
    </w:p>
    <w:p w:rsidR="00F81DC3" w:rsidRDefault="004B7BBE">
      <w:pPr>
        <w:pStyle w:val="24"/>
        <w:framePr w:w="9538" w:h="4858" w:hRule="exact" w:wrap="none" w:vAnchor="page" w:hAnchor="page" w:x="1604" w:y="10039"/>
        <w:numPr>
          <w:ilvl w:val="1"/>
          <w:numId w:val="4"/>
        </w:numPr>
        <w:shd w:val="clear" w:color="auto" w:fill="auto"/>
        <w:tabs>
          <w:tab w:val="left" w:pos="594"/>
        </w:tabs>
        <w:spacing w:before="0" w:after="0" w:line="322" w:lineRule="exact"/>
      </w:pPr>
      <w:r>
        <w:t>Формування в учнів загальнолюдських цінностей та моралі; національне та культурне відродження, запровадження національних традицій, звичаїв та обрядів, виховання поваги до рідної мови.</w:t>
      </w:r>
    </w:p>
    <w:p w:rsidR="00F81DC3" w:rsidRDefault="004B7BBE">
      <w:pPr>
        <w:pStyle w:val="40"/>
        <w:framePr w:w="9538" w:h="272" w:hRule="exact" w:wrap="none" w:vAnchor="page" w:hAnchor="page" w:x="1604" w:y="15466"/>
        <w:shd w:val="clear" w:color="auto" w:fill="auto"/>
        <w:spacing w:before="0" w:line="210" w:lineRule="exact"/>
      </w:pPr>
      <w:r>
        <w:t>З</w:t>
      </w:r>
    </w:p>
    <w:p w:rsidR="00F81DC3" w:rsidRDefault="00F81DC3">
      <w:pPr>
        <w:rPr>
          <w:sz w:val="2"/>
          <w:szCs w:val="2"/>
        </w:rPr>
        <w:sectPr w:rsidR="00F81DC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81DC3" w:rsidRDefault="004B7BBE" w:rsidP="00755C67">
      <w:pPr>
        <w:pStyle w:val="24"/>
        <w:framePr w:w="9523" w:h="11741" w:hRule="exact" w:wrap="none" w:vAnchor="page" w:hAnchor="page" w:x="1606" w:y="1951"/>
        <w:numPr>
          <w:ilvl w:val="1"/>
          <w:numId w:val="4"/>
        </w:numPr>
        <w:shd w:val="clear" w:color="auto" w:fill="auto"/>
        <w:tabs>
          <w:tab w:val="left" w:pos="603"/>
        </w:tabs>
        <w:spacing w:before="0" w:after="0" w:line="322" w:lineRule="exact"/>
      </w:pPr>
      <w:r>
        <w:lastRenderedPageBreak/>
        <w:t>Організацію інформаційно-просвітницької роботи серед учнів; розвиток творчих та інтелектуальних здібностей учнів. Залучення дітей до різноманітної діяльності за інтересами.</w:t>
      </w:r>
    </w:p>
    <w:p w:rsidR="00F81DC3" w:rsidRDefault="004B7BBE" w:rsidP="00755C67">
      <w:pPr>
        <w:pStyle w:val="24"/>
        <w:framePr w:w="9523" w:h="11741" w:hRule="exact" w:wrap="none" w:vAnchor="page" w:hAnchor="page" w:x="1606" w:y="1951"/>
        <w:numPr>
          <w:ilvl w:val="1"/>
          <w:numId w:val="4"/>
        </w:numPr>
        <w:shd w:val="clear" w:color="auto" w:fill="auto"/>
        <w:tabs>
          <w:tab w:val="left" w:pos="598"/>
        </w:tabs>
        <w:spacing w:before="0" w:after="0" w:line="322" w:lineRule="exact"/>
      </w:pPr>
      <w:r>
        <w:t>Організацію морально-правового виховання, залучення до цієї роботи працівників правоохоронних органів.</w:t>
      </w:r>
    </w:p>
    <w:p w:rsidR="00F81DC3" w:rsidRDefault="004B7BBE" w:rsidP="00755C67">
      <w:pPr>
        <w:pStyle w:val="24"/>
        <w:framePr w:w="9523" w:h="11741" w:hRule="exact" w:wrap="none" w:vAnchor="page" w:hAnchor="page" w:x="1606" w:y="1951"/>
        <w:numPr>
          <w:ilvl w:val="1"/>
          <w:numId w:val="4"/>
        </w:numPr>
        <w:shd w:val="clear" w:color="auto" w:fill="auto"/>
        <w:tabs>
          <w:tab w:val="left" w:pos="598"/>
        </w:tabs>
        <w:spacing w:before="0" w:after="0" w:line="322" w:lineRule="exact"/>
      </w:pPr>
      <w:r>
        <w:t>Захист прав та інтересів учнів.</w:t>
      </w:r>
    </w:p>
    <w:p w:rsidR="00F81DC3" w:rsidRDefault="004B7BBE" w:rsidP="00755C67">
      <w:pPr>
        <w:pStyle w:val="24"/>
        <w:framePr w:w="9523" w:h="11741" w:hRule="exact" w:wrap="none" w:vAnchor="page" w:hAnchor="page" w:x="1606" w:y="1951"/>
        <w:numPr>
          <w:ilvl w:val="1"/>
          <w:numId w:val="4"/>
        </w:numPr>
        <w:shd w:val="clear" w:color="auto" w:fill="auto"/>
        <w:tabs>
          <w:tab w:val="left" w:pos="733"/>
        </w:tabs>
        <w:spacing w:before="0" w:after="0" w:line="322" w:lineRule="exact"/>
      </w:pPr>
      <w:r>
        <w:t>виконання графіка чергувань учнів та вихователів по закладу та їдальні.</w:t>
      </w:r>
    </w:p>
    <w:p w:rsidR="00F81DC3" w:rsidRDefault="004B7BBE" w:rsidP="00755C67">
      <w:pPr>
        <w:pStyle w:val="24"/>
        <w:framePr w:w="9523" w:h="11741" w:hRule="exact" w:wrap="none" w:vAnchor="page" w:hAnchor="page" w:x="1606" w:y="1951"/>
        <w:numPr>
          <w:ilvl w:val="1"/>
          <w:numId w:val="4"/>
        </w:numPr>
        <w:shd w:val="clear" w:color="auto" w:fill="auto"/>
        <w:tabs>
          <w:tab w:val="left" w:pos="758"/>
        </w:tabs>
        <w:spacing w:before="0" w:after="0" w:line="322" w:lineRule="exact"/>
      </w:pPr>
      <w:r>
        <w:t>Охорону та зміцнення здоров’я дітей, організацію відпочинку в канікулярний час.</w:t>
      </w:r>
    </w:p>
    <w:p w:rsidR="00F81DC3" w:rsidRDefault="004B7BBE" w:rsidP="00755C67">
      <w:pPr>
        <w:pStyle w:val="24"/>
        <w:framePr w:w="9523" w:h="11741" w:hRule="exact" w:wrap="none" w:vAnchor="page" w:hAnchor="page" w:x="1606" w:y="1951"/>
        <w:numPr>
          <w:ilvl w:val="1"/>
          <w:numId w:val="4"/>
        </w:numPr>
        <w:shd w:val="clear" w:color="auto" w:fill="auto"/>
        <w:tabs>
          <w:tab w:val="left" w:pos="758"/>
        </w:tabs>
        <w:spacing w:before="0" w:after="0" w:line="322" w:lineRule="exact"/>
      </w:pPr>
      <w:r>
        <w:t>Організацію соціально-педагогічної допомоги учням і сім’ям, які потребують особливої уваги.</w:t>
      </w:r>
    </w:p>
    <w:p w:rsidR="00F81DC3" w:rsidRDefault="004B7BBE" w:rsidP="00755C67">
      <w:pPr>
        <w:pStyle w:val="24"/>
        <w:framePr w:w="9523" w:h="11741" w:hRule="exact" w:wrap="none" w:vAnchor="page" w:hAnchor="page" w:x="1606" w:y="1951"/>
        <w:numPr>
          <w:ilvl w:val="1"/>
          <w:numId w:val="4"/>
        </w:numPr>
        <w:shd w:val="clear" w:color="auto" w:fill="auto"/>
        <w:tabs>
          <w:tab w:val="left" w:pos="758"/>
        </w:tabs>
        <w:spacing w:before="0" w:after="0" w:line="322" w:lineRule="exact"/>
      </w:pPr>
      <w:r>
        <w:t>Роботу з дітьми-сиротами, напівсиротами, дітьми із багатодітних, малозабезпечених сімей; соціальний захист неповнолітніх при розгляді питань, пов’язаних з вирішенням їх долі.</w:t>
      </w:r>
    </w:p>
    <w:p w:rsidR="00F81DC3" w:rsidRDefault="004B7BBE" w:rsidP="00755C67">
      <w:pPr>
        <w:pStyle w:val="24"/>
        <w:framePr w:w="9523" w:h="11741" w:hRule="exact" w:wrap="none" w:vAnchor="page" w:hAnchor="page" w:x="1606" w:y="1951"/>
        <w:numPr>
          <w:ilvl w:val="1"/>
          <w:numId w:val="4"/>
        </w:numPr>
        <w:shd w:val="clear" w:color="auto" w:fill="auto"/>
        <w:tabs>
          <w:tab w:val="left" w:pos="738"/>
        </w:tabs>
        <w:spacing w:before="0" w:after="0" w:line="322" w:lineRule="exact"/>
      </w:pPr>
      <w:r>
        <w:t>За неналежне виконання або невиконання своїх посадових обов’язків, що передбачені цією посадовою інструкцією, - у межах. Визначених чинним законодавством України про працю.</w:t>
      </w:r>
    </w:p>
    <w:p w:rsidR="00F81DC3" w:rsidRDefault="004B7BBE" w:rsidP="00755C67">
      <w:pPr>
        <w:pStyle w:val="24"/>
        <w:framePr w:w="9523" w:h="11741" w:hRule="exact" w:wrap="none" w:vAnchor="page" w:hAnchor="page" w:x="1606" w:y="1951"/>
        <w:numPr>
          <w:ilvl w:val="1"/>
          <w:numId w:val="4"/>
        </w:numPr>
        <w:shd w:val="clear" w:color="auto" w:fill="auto"/>
        <w:tabs>
          <w:tab w:val="left" w:pos="733"/>
        </w:tabs>
        <w:spacing w:before="0" w:after="0" w:line="322" w:lineRule="exact"/>
      </w:pPr>
      <w:r>
        <w:t>За порушення, скоєні в процесі здійснення своєї діяльності, - в межах, визначених чинним цивільним законодавством про працю України.</w:t>
      </w:r>
    </w:p>
    <w:p w:rsidR="00F81DC3" w:rsidRDefault="004B7BBE" w:rsidP="00755C67">
      <w:pPr>
        <w:pStyle w:val="24"/>
        <w:framePr w:w="9523" w:h="11741" w:hRule="exact" w:wrap="none" w:vAnchor="page" w:hAnchor="page" w:x="1606" w:y="1951"/>
        <w:numPr>
          <w:ilvl w:val="1"/>
          <w:numId w:val="4"/>
        </w:numPr>
        <w:shd w:val="clear" w:color="auto" w:fill="auto"/>
        <w:tabs>
          <w:tab w:val="left" w:pos="758"/>
        </w:tabs>
        <w:spacing w:before="0" w:after="0" w:line="322" w:lineRule="exact"/>
      </w:pPr>
      <w:r>
        <w:t>За неналежне виконання вимог, визначених статутом та правилами внутрішнього трудового розпорядку — у межах, визначених чинним адміністративним законодавством.</w:t>
      </w:r>
    </w:p>
    <w:p w:rsidR="00F81DC3" w:rsidRDefault="004B7BBE" w:rsidP="00755C67">
      <w:pPr>
        <w:pStyle w:val="24"/>
        <w:framePr w:w="9523" w:h="11741" w:hRule="exact" w:wrap="none" w:vAnchor="page" w:hAnchor="page" w:x="1606" w:y="1951"/>
        <w:numPr>
          <w:ilvl w:val="1"/>
          <w:numId w:val="4"/>
        </w:numPr>
        <w:shd w:val="clear" w:color="auto" w:fill="auto"/>
        <w:tabs>
          <w:tab w:val="left" w:pos="758"/>
        </w:tabs>
        <w:spacing w:before="0" w:after="333" w:line="322" w:lineRule="exact"/>
      </w:pPr>
      <w:r>
        <w:t>За застосування методів виховання, пов’язаних із фізичним чи психічним насильством над особистістю учня - у межах, визначених чинним адміністративним, кримінальним та цивільним законодавством України.</w:t>
      </w:r>
    </w:p>
    <w:p w:rsidR="00F81DC3" w:rsidRDefault="004B7BBE" w:rsidP="00DC2102">
      <w:pPr>
        <w:pStyle w:val="26"/>
        <w:framePr w:w="9523" w:h="11741" w:hRule="exact" w:wrap="none" w:vAnchor="page" w:hAnchor="page" w:x="1606" w:y="1951"/>
        <w:numPr>
          <w:ilvl w:val="0"/>
          <w:numId w:val="4"/>
        </w:numPr>
        <w:shd w:val="clear" w:color="auto" w:fill="auto"/>
        <w:tabs>
          <w:tab w:val="left" w:pos="852"/>
        </w:tabs>
        <w:spacing w:before="0" w:after="304" w:line="280" w:lineRule="exact"/>
        <w:ind w:left="460"/>
      </w:pPr>
      <w:bookmarkStart w:id="5" w:name="bookmark5"/>
      <w:bookmarkStart w:id="6" w:name="_GoBack"/>
      <w:r>
        <w:t>ПОВИНЕН</w:t>
      </w:r>
      <w:bookmarkStart w:id="7" w:name="bookmark6"/>
      <w:bookmarkEnd w:id="5"/>
      <w:r w:rsidR="00DC2102">
        <w:t xml:space="preserve"> </w:t>
      </w:r>
      <w:r>
        <w:t>ЗНАТИ</w:t>
      </w:r>
      <w:bookmarkEnd w:id="7"/>
    </w:p>
    <w:bookmarkEnd w:id="6"/>
    <w:p w:rsidR="00F81DC3" w:rsidRDefault="004B7BBE" w:rsidP="00755C67">
      <w:pPr>
        <w:pStyle w:val="24"/>
        <w:framePr w:w="9523" w:h="11741" w:hRule="exact" w:wrap="none" w:vAnchor="page" w:hAnchor="page" w:x="1606" w:y="1951"/>
        <w:numPr>
          <w:ilvl w:val="1"/>
          <w:numId w:val="4"/>
        </w:numPr>
        <w:shd w:val="clear" w:color="auto" w:fill="auto"/>
        <w:tabs>
          <w:tab w:val="left" w:pos="592"/>
        </w:tabs>
        <w:spacing w:before="0" w:after="0" w:line="322" w:lineRule="exact"/>
      </w:pPr>
      <w:r>
        <w:t>Вимоги чинного законодавства.</w:t>
      </w:r>
    </w:p>
    <w:p w:rsidR="00F81DC3" w:rsidRDefault="004B7BBE" w:rsidP="00755C67">
      <w:pPr>
        <w:pStyle w:val="24"/>
        <w:framePr w:w="9523" w:h="11741" w:hRule="exact" w:wrap="none" w:vAnchor="page" w:hAnchor="page" w:x="1606" w:y="1951"/>
        <w:numPr>
          <w:ilvl w:val="1"/>
          <w:numId w:val="4"/>
        </w:numPr>
        <w:shd w:val="clear" w:color="auto" w:fill="auto"/>
        <w:tabs>
          <w:tab w:val="left" w:pos="592"/>
        </w:tabs>
        <w:spacing w:before="0" w:after="0" w:line="322" w:lineRule="exact"/>
      </w:pPr>
      <w:r>
        <w:t>Основні напрямки і перспективи розвитку освіти і педагогічної науки.</w:t>
      </w:r>
    </w:p>
    <w:p w:rsidR="00F81DC3" w:rsidRDefault="004B7BBE" w:rsidP="00755C67">
      <w:pPr>
        <w:pStyle w:val="24"/>
        <w:framePr w:w="9523" w:h="11741" w:hRule="exact" w:wrap="none" w:vAnchor="page" w:hAnchor="page" w:x="1606" w:y="1951"/>
        <w:numPr>
          <w:ilvl w:val="1"/>
          <w:numId w:val="4"/>
        </w:numPr>
        <w:shd w:val="clear" w:color="auto" w:fill="auto"/>
        <w:tabs>
          <w:tab w:val="left" w:pos="592"/>
        </w:tabs>
        <w:spacing w:before="0" w:after="0" w:line="322" w:lineRule="exact"/>
      </w:pPr>
      <w:r>
        <w:t>Теорію і методику виховання, плани, програми .</w:t>
      </w:r>
    </w:p>
    <w:p w:rsidR="00F81DC3" w:rsidRDefault="004B7BBE" w:rsidP="00755C67">
      <w:pPr>
        <w:pStyle w:val="24"/>
        <w:framePr w:w="9523" w:h="11741" w:hRule="exact" w:wrap="none" w:vAnchor="page" w:hAnchor="page" w:x="1606" w:y="1951"/>
        <w:numPr>
          <w:ilvl w:val="1"/>
          <w:numId w:val="4"/>
        </w:numPr>
        <w:shd w:val="clear" w:color="auto" w:fill="auto"/>
        <w:tabs>
          <w:tab w:val="left" w:pos="592"/>
        </w:tabs>
        <w:spacing w:before="0" w:after="0" w:line="322" w:lineRule="exact"/>
      </w:pPr>
      <w:r>
        <w:t>Педагогіку, загальну й вікову психологію, фізіологію дітей і підлітків.</w:t>
      </w:r>
    </w:p>
    <w:p w:rsidR="00F81DC3" w:rsidRDefault="004B7BBE" w:rsidP="00755C67">
      <w:pPr>
        <w:pStyle w:val="24"/>
        <w:framePr w:w="9523" w:h="11741" w:hRule="exact" w:wrap="none" w:vAnchor="page" w:hAnchor="page" w:x="1606" w:y="1951"/>
        <w:numPr>
          <w:ilvl w:val="1"/>
          <w:numId w:val="4"/>
        </w:numPr>
        <w:shd w:val="clear" w:color="auto" w:fill="auto"/>
        <w:tabs>
          <w:tab w:val="left" w:pos="594"/>
        </w:tabs>
        <w:spacing w:before="0" w:after="0" w:line="322" w:lineRule="exact"/>
      </w:pPr>
      <w:r>
        <w:t>Основні закономірності особистісного розвитку дітей. Підлітків, молоді, специфіку їх потреб, мотивів, ступінь їх задоволення.</w:t>
      </w:r>
    </w:p>
    <w:p w:rsidR="00F81DC3" w:rsidRDefault="004B7BBE" w:rsidP="00755C67">
      <w:pPr>
        <w:pStyle w:val="24"/>
        <w:framePr w:w="9523" w:h="11741" w:hRule="exact" w:wrap="none" w:vAnchor="page" w:hAnchor="page" w:x="1606" w:y="1951"/>
        <w:numPr>
          <w:ilvl w:val="1"/>
          <w:numId w:val="4"/>
        </w:numPr>
        <w:shd w:val="clear" w:color="auto" w:fill="auto"/>
        <w:tabs>
          <w:tab w:val="left" w:pos="592"/>
        </w:tabs>
        <w:spacing w:before="0" w:after="0" w:line="322" w:lineRule="exact"/>
      </w:pPr>
      <w:r>
        <w:t>Державну мову.</w:t>
      </w:r>
    </w:p>
    <w:p w:rsidR="00F81DC3" w:rsidRDefault="004B7BBE">
      <w:pPr>
        <w:pStyle w:val="26"/>
        <w:framePr w:w="9523" w:h="1382" w:hRule="exact" w:wrap="none" w:vAnchor="page" w:hAnchor="page" w:x="1614" w:y="13841"/>
        <w:numPr>
          <w:ilvl w:val="0"/>
          <w:numId w:val="4"/>
        </w:numPr>
        <w:shd w:val="clear" w:color="auto" w:fill="auto"/>
        <w:spacing w:before="0" w:after="318" w:line="280" w:lineRule="exact"/>
        <w:ind w:left="2660"/>
        <w:jc w:val="left"/>
      </w:pPr>
      <w:bookmarkStart w:id="8" w:name="bookmark7"/>
      <w:r>
        <w:t>КВАЛІФІКАЦІЙНІ ВИМОГИ</w:t>
      </w:r>
      <w:bookmarkEnd w:id="8"/>
    </w:p>
    <w:p w:rsidR="00F81DC3" w:rsidRDefault="004B7BBE">
      <w:pPr>
        <w:pStyle w:val="24"/>
        <w:framePr w:w="9523" w:h="1382" w:hRule="exact" w:wrap="none" w:vAnchor="page" w:hAnchor="page" w:x="1614" w:y="13841"/>
        <w:shd w:val="clear" w:color="auto" w:fill="auto"/>
        <w:spacing w:before="0" w:after="0" w:line="322" w:lineRule="exact"/>
      </w:pPr>
      <w:r>
        <w:t>Заступник директора з виховної роботи повинен мати вищу педагогічну освіту на рівні спеціаліста або магістра, володіти ефективними формами,</w:t>
      </w:r>
    </w:p>
    <w:p w:rsidR="00F81DC3" w:rsidRDefault="004B7BBE">
      <w:pPr>
        <w:pStyle w:val="a7"/>
        <w:framePr w:wrap="none" w:vAnchor="page" w:hAnchor="page" w:x="6242" w:y="15672"/>
        <w:shd w:val="clear" w:color="auto" w:fill="auto"/>
        <w:spacing w:line="220" w:lineRule="exact"/>
      </w:pPr>
      <w:r>
        <w:t>4</w:t>
      </w:r>
    </w:p>
    <w:p w:rsidR="00F81DC3" w:rsidRDefault="00F81DC3">
      <w:pPr>
        <w:rPr>
          <w:sz w:val="2"/>
          <w:szCs w:val="2"/>
        </w:rPr>
        <w:sectPr w:rsidR="00F81DC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81DC3" w:rsidRDefault="004B7BBE">
      <w:pPr>
        <w:pStyle w:val="24"/>
        <w:framePr w:w="9504" w:h="1027" w:hRule="exact" w:wrap="none" w:vAnchor="page" w:hAnchor="page" w:x="1624" w:y="961"/>
        <w:shd w:val="clear" w:color="auto" w:fill="auto"/>
        <w:spacing w:before="0" w:after="0" w:line="322" w:lineRule="exact"/>
      </w:pPr>
      <w:r>
        <w:lastRenderedPageBreak/>
        <w:t>методами організації навчально-виховного процесу, забезпечувати високу результативність, якість праці педагогічного колективу, мати загальну культуру, високі моральні якості.</w:t>
      </w:r>
    </w:p>
    <w:p w:rsidR="00F81DC3" w:rsidRDefault="004B7BBE">
      <w:pPr>
        <w:pStyle w:val="26"/>
        <w:framePr w:wrap="none" w:vAnchor="page" w:hAnchor="page" w:x="1624" w:y="2942"/>
        <w:numPr>
          <w:ilvl w:val="0"/>
          <w:numId w:val="4"/>
        </w:numPr>
        <w:shd w:val="clear" w:color="auto" w:fill="auto"/>
        <w:tabs>
          <w:tab w:val="left" w:pos="792"/>
        </w:tabs>
        <w:spacing w:before="0" w:after="0" w:line="280" w:lineRule="exact"/>
        <w:ind w:left="400"/>
        <w:jc w:val="both"/>
      </w:pPr>
      <w:bookmarkStart w:id="9" w:name="bookmark8"/>
      <w:r>
        <w:t>ВЗАЄМОВІДНОСИНИ (ЗВ'ЯЗКИ) ЗА ПОСАДОЮ, ПРОФЕСІЄЮ</w:t>
      </w:r>
      <w:bookmarkEnd w:id="9"/>
    </w:p>
    <w:p w:rsidR="00F81DC3" w:rsidRDefault="004B7BBE">
      <w:pPr>
        <w:pStyle w:val="24"/>
        <w:framePr w:w="9504" w:h="3705" w:hRule="exact" w:wrap="none" w:vAnchor="page" w:hAnchor="page" w:x="1624" w:y="3589"/>
        <w:shd w:val="clear" w:color="auto" w:fill="auto"/>
        <w:spacing w:before="0" w:after="0" w:line="336" w:lineRule="exact"/>
        <w:ind w:left="10"/>
      </w:pPr>
      <w:r>
        <w:t>Заступник директора з виховної роботи взаємодіє з:</w:t>
      </w:r>
    </w:p>
    <w:p w:rsidR="00F81DC3" w:rsidRDefault="004B7BBE">
      <w:pPr>
        <w:pStyle w:val="24"/>
        <w:framePr w:w="9504" w:h="3705" w:hRule="exact" w:wrap="none" w:vAnchor="page" w:hAnchor="page" w:x="1624" w:y="3589"/>
        <w:numPr>
          <w:ilvl w:val="0"/>
          <w:numId w:val="6"/>
        </w:numPr>
        <w:shd w:val="clear" w:color="auto" w:fill="auto"/>
        <w:tabs>
          <w:tab w:val="left" w:pos="730"/>
        </w:tabs>
        <w:spacing w:before="0" w:after="0" w:line="336" w:lineRule="exact"/>
        <w:ind w:left="760" w:hanging="360"/>
        <w:jc w:val="left"/>
      </w:pPr>
      <w:r>
        <w:t>педагогічним та загальношкільним колективом, учнями, їхніми</w:t>
      </w:r>
      <w:r>
        <w:br/>
        <w:t>батьками або особами, які їх замінюють;</w:t>
      </w:r>
    </w:p>
    <w:p w:rsidR="00F81DC3" w:rsidRDefault="004B7BBE">
      <w:pPr>
        <w:pStyle w:val="24"/>
        <w:framePr w:w="9504" w:h="3705" w:hRule="exact" w:wrap="none" w:vAnchor="page" w:hAnchor="page" w:x="1624" w:y="3589"/>
        <w:numPr>
          <w:ilvl w:val="0"/>
          <w:numId w:val="6"/>
        </w:numPr>
        <w:shd w:val="clear" w:color="auto" w:fill="auto"/>
        <w:tabs>
          <w:tab w:val="left" w:pos="730"/>
        </w:tabs>
        <w:spacing w:before="0" w:after="0" w:line="336" w:lineRule="exact"/>
        <w:ind w:left="400"/>
      </w:pPr>
      <w:r>
        <w:t>педагогічною радою школи;</w:t>
      </w:r>
    </w:p>
    <w:p w:rsidR="00F81DC3" w:rsidRDefault="004B7BBE">
      <w:pPr>
        <w:pStyle w:val="24"/>
        <w:framePr w:w="9504" w:h="3705" w:hRule="exact" w:wrap="none" w:vAnchor="page" w:hAnchor="page" w:x="1624" w:y="3589"/>
        <w:numPr>
          <w:ilvl w:val="0"/>
          <w:numId w:val="6"/>
        </w:numPr>
        <w:shd w:val="clear" w:color="auto" w:fill="auto"/>
        <w:tabs>
          <w:tab w:val="left" w:pos="730"/>
        </w:tabs>
        <w:spacing w:before="0" w:after="0" w:line="336" w:lineRule="exact"/>
        <w:ind w:left="400"/>
      </w:pPr>
      <w:r>
        <w:t>органами управління освітою;</w:t>
      </w:r>
    </w:p>
    <w:p w:rsidR="00F81DC3" w:rsidRDefault="004B7BBE">
      <w:pPr>
        <w:pStyle w:val="24"/>
        <w:framePr w:w="9504" w:h="3705" w:hRule="exact" w:wrap="none" w:vAnchor="page" w:hAnchor="page" w:x="1624" w:y="3589"/>
        <w:numPr>
          <w:ilvl w:val="0"/>
          <w:numId w:val="6"/>
        </w:numPr>
        <w:shd w:val="clear" w:color="auto" w:fill="auto"/>
        <w:tabs>
          <w:tab w:val="left" w:pos="730"/>
        </w:tabs>
        <w:spacing w:before="0" w:after="0" w:line="322" w:lineRule="exact"/>
        <w:ind w:left="760" w:hanging="360"/>
        <w:jc w:val="left"/>
      </w:pPr>
      <w:r>
        <w:t>громадськими організаціями, позашкільними та культурно-освітніми</w:t>
      </w:r>
      <w:r>
        <w:br/>
        <w:t>закладами, державними установами;</w:t>
      </w:r>
    </w:p>
    <w:p w:rsidR="00F81DC3" w:rsidRDefault="004B7BBE">
      <w:pPr>
        <w:pStyle w:val="24"/>
        <w:framePr w:w="9504" w:h="3705" w:hRule="exact" w:wrap="none" w:vAnchor="page" w:hAnchor="page" w:x="1624" w:y="3589"/>
        <w:numPr>
          <w:ilvl w:val="0"/>
          <w:numId w:val="6"/>
        </w:numPr>
        <w:shd w:val="clear" w:color="auto" w:fill="auto"/>
        <w:tabs>
          <w:tab w:val="left" w:pos="730"/>
        </w:tabs>
        <w:spacing w:before="0" w:after="651" w:line="280" w:lineRule="exact"/>
        <w:ind w:left="400"/>
      </w:pPr>
      <w:r>
        <w:t>правоохоронними органами.</w:t>
      </w:r>
    </w:p>
    <w:p w:rsidR="00F81DC3" w:rsidRDefault="004B7BBE">
      <w:pPr>
        <w:pStyle w:val="24"/>
        <w:framePr w:w="9504" w:h="3705" w:hRule="exact" w:wrap="none" w:vAnchor="page" w:hAnchor="page" w:x="1624" w:y="3589"/>
        <w:shd w:val="clear" w:color="auto" w:fill="auto"/>
        <w:spacing w:before="0" w:after="0" w:line="280" w:lineRule="exact"/>
        <w:ind w:left="10"/>
      </w:pPr>
      <w:r>
        <w:t>Інструкцію розробила заступник</w:t>
      </w:r>
    </w:p>
    <w:p w:rsidR="00F81DC3" w:rsidRDefault="004B7BBE">
      <w:pPr>
        <w:pStyle w:val="24"/>
        <w:framePr w:wrap="none" w:vAnchor="page" w:hAnchor="page" w:x="1624" w:y="7272"/>
        <w:shd w:val="clear" w:color="auto" w:fill="auto"/>
        <w:spacing w:before="0" w:after="0" w:line="280" w:lineRule="exact"/>
        <w:ind w:left="24" w:right="5990"/>
      </w:pPr>
      <w:r>
        <w:t>директора з виховної роботи</w:t>
      </w:r>
    </w:p>
    <w:p w:rsidR="00F81DC3" w:rsidRDefault="004B7BBE">
      <w:pPr>
        <w:pStyle w:val="a5"/>
        <w:framePr w:wrap="none" w:vAnchor="page" w:hAnchor="page" w:x="8632" w:y="7291"/>
        <w:shd w:val="clear" w:color="auto" w:fill="auto"/>
        <w:spacing w:line="280" w:lineRule="exact"/>
      </w:pPr>
      <w:r>
        <w:t>В.О.Шепель</w:t>
      </w:r>
    </w:p>
    <w:p w:rsidR="00F81DC3" w:rsidRDefault="00F81DC3">
      <w:pPr>
        <w:pStyle w:val="32"/>
        <w:framePr w:wrap="none" w:vAnchor="page" w:hAnchor="page" w:x="7182" w:y="7510"/>
        <w:shd w:val="clear" w:color="auto" w:fill="auto"/>
        <w:spacing w:line="420" w:lineRule="exact"/>
      </w:pPr>
    </w:p>
    <w:p w:rsidR="00F81DC3" w:rsidRDefault="004B7BBE">
      <w:pPr>
        <w:pStyle w:val="24"/>
        <w:framePr w:wrap="none" w:vAnchor="page" w:hAnchor="page" w:x="1624" w:y="7925"/>
        <w:shd w:val="clear" w:color="auto" w:fill="auto"/>
        <w:spacing w:before="0" w:after="0" w:line="280" w:lineRule="exact"/>
        <w:ind w:left="24" w:right="5602"/>
      </w:pPr>
      <w:r>
        <w:t>З інструкцією ознайомлений(-а)</w:t>
      </w:r>
    </w:p>
    <w:p w:rsidR="00F81DC3" w:rsidRDefault="004B7BBE">
      <w:pPr>
        <w:pStyle w:val="a7"/>
        <w:framePr w:wrap="none" w:vAnchor="page" w:hAnchor="page" w:x="6232" w:y="15768"/>
        <w:shd w:val="clear" w:color="auto" w:fill="auto"/>
        <w:spacing w:line="220" w:lineRule="exact"/>
      </w:pPr>
      <w:r>
        <w:t>5</w:t>
      </w:r>
    </w:p>
    <w:p w:rsidR="00F81DC3" w:rsidRDefault="00F81DC3">
      <w:pPr>
        <w:rPr>
          <w:sz w:val="2"/>
          <w:szCs w:val="2"/>
        </w:rPr>
      </w:pPr>
    </w:p>
    <w:sectPr w:rsidR="00F81DC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6F1" w:rsidRDefault="000926F1">
      <w:r>
        <w:separator/>
      </w:r>
    </w:p>
  </w:endnote>
  <w:endnote w:type="continuationSeparator" w:id="0">
    <w:p w:rsidR="000926F1" w:rsidRDefault="00092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6F1" w:rsidRDefault="000926F1"/>
  </w:footnote>
  <w:footnote w:type="continuationSeparator" w:id="0">
    <w:p w:rsidR="000926F1" w:rsidRDefault="000926F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37C4C"/>
    <w:multiLevelType w:val="multilevel"/>
    <w:tmpl w:val="8EBADC4A"/>
    <w:lvl w:ilvl="0">
      <w:start w:val="1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6957434"/>
    <w:multiLevelType w:val="multilevel"/>
    <w:tmpl w:val="7BA2667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53404E5"/>
    <w:multiLevelType w:val="multilevel"/>
    <w:tmpl w:val="00C61D3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CCE1D53"/>
    <w:multiLevelType w:val="multilevel"/>
    <w:tmpl w:val="746252D2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8D32D6C"/>
    <w:multiLevelType w:val="multilevel"/>
    <w:tmpl w:val="653621E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C466ECA"/>
    <w:multiLevelType w:val="multilevel"/>
    <w:tmpl w:val="F13873F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F81DC3"/>
    <w:rsid w:val="000926F1"/>
    <w:rsid w:val="004B7BBE"/>
    <w:rsid w:val="007075A9"/>
    <w:rsid w:val="00755C67"/>
    <w:rsid w:val="00DC2102"/>
    <w:rsid w:val="00F81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3C5DE7-04F6-46B5-9157-916A676CE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7075A9"/>
    <w:pPr>
      <w:keepNext/>
      <w:widowControl/>
      <w:outlineLvl w:val="0"/>
    </w:pPr>
    <w:rPr>
      <w:rFonts w:ascii="Times New Roman" w:eastAsia="Times New Roman" w:hAnsi="Times New Roman" w:cs="Times New Roman"/>
      <w:b/>
      <w:bCs/>
      <w:color w:val="auto"/>
      <w:sz w:val="28"/>
      <w:lang w:eastAsia="ru-RU" w:bidi="ar-SA"/>
    </w:rPr>
  </w:style>
  <w:style w:type="paragraph" w:styleId="2">
    <w:name w:val="heading 2"/>
    <w:basedOn w:val="a"/>
    <w:next w:val="a"/>
    <w:link w:val="20"/>
    <w:qFormat/>
    <w:rsid w:val="007075A9"/>
    <w:pPr>
      <w:keepNext/>
      <w:widowControl/>
      <w:outlineLvl w:val="1"/>
    </w:pPr>
    <w:rPr>
      <w:rFonts w:ascii="Times New Roman" w:eastAsia="Times New Roman" w:hAnsi="Times New Roman" w:cs="Times New Roman"/>
      <w:color w:val="auto"/>
      <w:sz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ідпис до зображення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Підпис до зображення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и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ий текст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Заголовок №2_"/>
    <w:basedOn w:val="a0"/>
    <w:link w:val="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_"/>
    <w:basedOn w:val="a0"/>
    <w:link w:val="a7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ий текст (4)_"/>
    <w:basedOn w:val="a0"/>
    <w:link w:val="40"/>
    <w:rPr>
      <w:rFonts w:ascii="Impact" w:eastAsia="Impact" w:hAnsi="Impact" w:cs="Impact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1">
    <w:name w:val="Підпис до зображення (3)_"/>
    <w:basedOn w:val="a0"/>
    <w:link w:val="32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z w:val="32"/>
      <w:szCs w:val="32"/>
      <w:u w:val="none"/>
    </w:rPr>
  </w:style>
  <w:style w:type="character" w:customStyle="1" w:styleId="3Consolas21pt">
    <w:name w:val="Підпис до зображення (3) + Consolas;21 pt"/>
    <w:basedOn w:val="31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lang w:val="uk-UA" w:eastAsia="uk-UA" w:bidi="uk-UA"/>
    </w:rPr>
  </w:style>
  <w:style w:type="paragraph" w:customStyle="1" w:styleId="a5">
    <w:name w:val="Підпис до зображення"/>
    <w:basedOn w:val="a"/>
    <w:link w:val="a4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Підпис до зображення (2)"/>
    <w:basedOn w:val="a"/>
    <w:link w:val="21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ий текст (3)"/>
    <w:basedOn w:val="a"/>
    <w:link w:val="3"/>
    <w:pPr>
      <w:shd w:val="clear" w:color="auto" w:fill="FFFFFF"/>
      <w:spacing w:before="60" w:after="6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4">
    <w:name w:val="Основний текст (2)"/>
    <w:basedOn w:val="a"/>
    <w:link w:val="23"/>
    <w:pPr>
      <w:shd w:val="clear" w:color="auto" w:fill="FFFFFF"/>
      <w:spacing w:before="660" w:after="6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6">
    <w:name w:val="Заголовок №2"/>
    <w:basedOn w:val="a"/>
    <w:link w:val="25"/>
    <w:pPr>
      <w:shd w:val="clear" w:color="auto" w:fill="FFFFFF"/>
      <w:spacing w:before="660"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Century Gothic" w:eastAsia="Century Gothic" w:hAnsi="Century Gothic" w:cs="Century Gothic"/>
      <w:b/>
      <w:bCs/>
      <w:sz w:val="22"/>
      <w:szCs w:val="22"/>
    </w:rPr>
  </w:style>
  <w:style w:type="paragraph" w:customStyle="1" w:styleId="40">
    <w:name w:val="Основний текст (4)"/>
    <w:basedOn w:val="a"/>
    <w:link w:val="4"/>
    <w:pPr>
      <w:shd w:val="clear" w:color="auto" w:fill="FFFFFF"/>
      <w:spacing w:before="480" w:line="0" w:lineRule="atLeast"/>
      <w:jc w:val="center"/>
    </w:pPr>
    <w:rPr>
      <w:rFonts w:ascii="Impact" w:eastAsia="Impact" w:hAnsi="Impact" w:cs="Impact"/>
      <w:sz w:val="21"/>
      <w:szCs w:val="21"/>
    </w:rPr>
  </w:style>
  <w:style w:type="paragraph" w:customStyle="1" w:styleId="32">
    <w:name w:val="Підпис до зображення (3)"/>
    <w:basedOn w:val="a"/>
    <w:link w:val="31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i/>
      <w:iCs/>
      <w:sz w:val="32"/>
      <w:szCs w:val="32"/>
    </w:rPr>
  </w:style>
  <w:style w:type="character" w:customStyle="1" w:styleId="10">
    <w:name w:val="Заголовок 1 Знак"/>
    <w:basedOn w:val="a0"/>
    <w:link w:val="1"/>
    <w:rsid w:val="007075A9"/>
    <w:rPr>
      <w:rFonts w:ascii="Times New Roman" w:eastAsia="Times New Roman" w:hAnsi="Times New Roman" w:cs="Times New Roman"/>
      <w:b/>
      <w:bCs/>
      <w:sz w:val="28"/>
      <w:lang w:eastAsia="ru-RU" w:bidi="ar-SA"/>
    </w:rPr>
  </w:style>
  <w:style w:type="character" w:customStyle="1" w:styleId="20">
    <w:name w:val="Заголовок 2 Знак"/>
    <w:basedOn w:val="a0"/>
    <w:link w:val="2"/>
    <w:rsid w:val="007075A9"/>
    <w:rPr>
      <w:rFonts w:ascii="Times New Roman" w:eastAsia="Times New Roman" w:hAnsi="Times New Roman" w:cs="Times New Roman"/>
      <w:sz w:val="28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5622</Words>
  <Characters>3206</Characters>
  <Application>Microsoft Office Word</Application>
  <DocSecurity>0</DocSecurity>
  <Lines>26</Lines>
  <Paragraphs>17</Paragraphs>
  <ScaleCrop>false</ScaleCrop>
  <Company/>
  <LinksUpToDate>false</LinksUpToDate>
  <CharactersWithSpaces>8811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Ольга Михненко</cp:lastModifiedBy>
  <cp:revision>4</cp:revision>
  <dcterms:created xsi:type="dcterms:W3CDTF">2023-11-15T08:56:00Z</dcterms:created>
  <dcterms:modified xsi:type="dcterms:W3CDTF">2023-12-21T12:53:00Z</dcterms:modified>
</cp:coreProperties>
</file>