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E1" w:rsidRPr="00F72107" w:rsidRDefault="00007109">
      <w:pPr>
        <w:pStyle w:val="Textbody"/>
        <w:widowControl/>
        <w:spacing w:after="0" w:line="285" w:lineRule="atLeast"/>
        <w:ind w:left="4962"/>
        <w:rPr>
          <w:color w:val="000000"/>
          <w:sz w:val="28"/>
          <w:szCs w:val="28"/>
          <w:lang w:val="uk-UA"/>
        </w:rPr>
      </w:pPr>
      <w:r w:rsidRPr="00F72107">
        <w:rPr>
          <w:color w:val="000000"/>
          <w:sz w:val="28"/>
          <w:szCs w:val="28"/>
          <w:lang w:val="uk-UA"/>
        </w:rPr>
        <w:t>Додаток</w:t>
      </w:r>
    </w:p>
    <w:p w:rsidR="000323E1" w:rsidRPr="00F72107" w:rsidRDefault="00494219">
      <w:pPr>
        <w:pStyle w:val="Textbody"/>
        <w:widowControl/>
        <w:spacing w:after="0" w:line="285" w:lineRule="atLeast"/>
        <w:rPr>
          <w:color w:val="000000"/>
          <w:sz w:val="28"/>
          <w:szCs w:val="28"/>
          <w:lang w:val="uk-UA"/>
        </w:rPr>
      </w:pP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  <w:t>до розпорядження голови</w:t>
      </w:r>
    </w:p>
    <w:p w:rsidR="001623A2" w:rsidRPr="00F72107" w:rsidRDefault="00494219">
      <w:pPr>
        <w:pStyle w:val="Textbody"/>
        <w:widowControl/>
        <w:spacing w:after="0" w:line="285" w:lineRule="atLeast"/>
        <w:rPr>
          <w:color w:val="000000"/>
          <w:sz w:val="28"/>
          <w:szCs w:val="28"/>
          <w:lang w:val="uk-UA"/>
        </w:rPr>
      </w:pP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  <w:t>Кіровоградської обласн</w:t>
      </w:r>
      <w:r w:rsidR="008D6DAD" w:rsidRPr="00F72107">
        <w:rPr>
          <w:color w:val="000000"/>
          <w:sz w:val="28"/>
          <w:szCs w:val="28"/>
          <w:lang w:val="uk-UA"/>
        </w:rPr>
        <w:t xml:space="preserve">ої </w:t>
      </w:r>
      <w:r w:rsidR="008D6DAD" w:rsidRPr="00F72107">
        <w:rPr>
          <w:color w:val="000000"/>
          <w:sz w:val="28"/>
          <w:szCs w:val="28"/>
          <w:lang w:val="uk-UA"/>
        </w:rPr>
        <w:tab/>
      </w:r>
      <w:r w:rsidR="008D6DAD" w:rsidRPr="00F72107">
        <w:rPr>
          <w:color w:val="000000"/>
          <w:sz w:val="28"/>
          <w:szCs w:val="28"/>
          <w:lang w:val="uk-UA"/>
        </w:rPr>
        <w:tab/>
      </w:r>
      <w:r w:rsidR="008D6DAD" w:rsidRPr="00F72107">
        <w:rPr>
          <w:color w:val="000000"/>
          <w:sz w:val="28"/>
          <w:szCs w:val="28"/>
          <w:lang w:val="uk-UA"/>
        </w:rPr>
        <w:tab/>
      </w:r>
      <w:r w:rsidR="008D6DAD" w:rsidRPr="00F72107">
        <w:rPr>
          <w:color w:val="000000"/>
          <w:sz w:val="28"/>
          <w:szCs w:val="28"/>
          <w:lang w:val="uk-UA"/>
        </w:rPr>
        <w:tab/>
      </w:r>
      <w:r w:rsidR="008D6DAD" w:rsidRPr="00F72107">
        <w:rPr>
          <w:color w:val="000000"/>
          <w:sz w:val="28"/>
          <w:szCs w:val="28"/>
          <w:lang w:val="uk-UA"/>
        </w:rPr>
        <w:tab/>
      </w:r>
      <w:r w:rsidR="008D6DAD" w:rsidRPr="00F72107">
        <w:rPr>
          <w:color w:val="000000"/>
          <w:sz w:val="28"/>
          <w:szCs w:val="28"/>
          <w:lang w:val="uk-UA"/>
        </w:rPr>
        <w:tab/>
      </w:r>
      <w:r w:rsidR="008D6DAD" w:rsidRPr="00F72107">
        <w:rPr>
          <w:color w:val="000000"/>
          <w:sz w:val="28"/>
          <w:szCs w:val="28"/>
          <w:lang w:val="uk-UA"/>
        </w:rPr>
        <w:tab/>
      </w:r>
      <w:r w:rsidR="008D6DAD" w:rsidRPr="00F72107">
        <w:rPr>
          <w:color w:val="000000"/>
          <w:sz w:val="28"/>
          <w:szCs w:val="28"/>
          <w:lang w:val="uk-UA"/>
        </w:rPr>
        <w:tab/>
      </w:r>
      <w:r w:rsidR="008D6DAD" w:rsidRPr="00F72107">
        <w:rPr>
          <w:color w:val="000000"/>
          <w:sz w:val="28"/>
          <w:szCs w:val="28"/>
          <w:lang w:val="uk-UA"/>
        </w:rPr>
        <w:tab/>
        <w:t xml:space="preserve">ради </w:t>
      </w:r>
    </w:p>
    <w:p w:rsidR="000323E1" w:rsidRPr="00F72107" w:rsidRDefault="008D6DAD" w:rsidP="001623A2">
      <w:pPr>
        <w:pStyle w:val="Textbody"/>
        <w:widowControl/>
        <w:spacing w:after="0" w:line="285" w:lineRule="atLeast"/>
        <w:ind w:left="4254" w:firstLine="709"/>
        <w:rPr>
          <w:color w:val="000000"/>
          <w:sz w:val="28"/>
          <w:szCs w:val="28"/>
          <w:lang w:val="uk-UA"/>
        </w:rPr>
      </w:pPr>
      <w:r w:rsidRPr="00F72107">
        <w:rPr>
          <w:color w:val="000000"/>
          <w:sz w:val="28"/>
          <w:szCs w:val="28"/>
          <w:lang w:val="uk-UA"/>
        </w:rPr>
        <w:t>від ______________</w:t>
      </w:r>
      <w:r w:rsidR="00494219" w:rsidRPr="00F72107">
        <w:rPr>
          <w:color w:val="000000"/>
          <w:sz w:val="28"/>
          <w:szCs w:val="28"/>
          <w:lang w:val="uk-UA"/>
        </w:rPr>
        <w:t>202</w:t>
      </w:r>
      <w:r w:rsidRPr="00F72107">
        <w:rPr>
          <w:color w:val="000000"/>
          <w:sz w:val="28"/>
          <w:szCs w:val="28"/>
          <w:lang w:val="uk-UA"/>
        </w:rPr>
        <w:t>4</w:t>
      </w:r>
      <w:r w:rsidR="00494219" w:rsidRPr="00F72107">
        <w:rPr>
          <w:color w:val="000000"/>
          <w:sz w:val="28"/>
          <w:szCs w:val="28"/>
          <w:lang w:val="uk-UA"/>
        </w:rPr>
        <w:t xml:space="preserve"> р</w:t>
      </w:r>
      <w:r w:rsidR="0071726F" w:rsidRPr="00F72107">
        <w:rPr>
          <w:color w:val="000000"/>
          <w:sz w:val="28"/>
          <w:szCs w:val="28"/>
          <w:lang w:val="uk-UA"/>
        </w:rPr>
        <w:t>оку</w:t>
      </w:r>
    </w:p>
    <w:p w:rsidR="000323E1" w:rsidRPr="00F72107" w:rsidRDefault="00494219">
      <w:pPr>
        <w:pStyle w:val="Textbody"/>
        <w:widowControl/>
        <w:spacing w:after="0" w:line="285" w:lineRule="atLeast"/>
        <w:rPr>
          <w:color w:val="000000"/>
          <w:sz w:val="28"/>
          <w:szCs w:val="28"/>
          <w:lang w:val="uk-UA"/>
        </w:rPr>
      </w:pP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</w:r>
      <w:r w:rsidRPr="00F72107">
        <w:rPr>
          <w:color w:val="000000"/>
          <w:sz w:val="28"/>
          <w:szCs w:val="28"/>
          <w:lang w:val="uk-UA"/>
        </w:rPr>
        <w:tab/>
        <w:t>№ _____-гр</w:t>
      </w:r>
    </w:p>
    <w:p w:rsidR="000323E1" w:rsidRPr="00F72107" w:rsidRDefault="000323E1">
      <w:pPr>
        <w:pStyle w:val="ad"/>
        <w:spacing w:before="0" w:after="0"/>
        <w:jc w:val="center"/>
        <w:rPr>
          <w:b/>
          <w:color w:val="000000"/>
          <w:sz w:val="28"/>
          <w:szCs w:val="28"/>
          <w:lang w:val="uk-UA"/>
        </w:rPr>
      </w:pPr>
    </w:p>
    <w:p w:rsidR="00F368B5" w:rsidRPr="00F72107" w:rsidRDefault="00F368B5" w:rsidP="00F368B5">
      <w:pPr>
        <w:pStyle w:val="ad"/>
        <w:spacing w:before="0" w:after="0"/>
        <w:jc w:val="center"/>
        <w:rPr>
          <w:b/>
          <w:color w:val="000000"/>
          <w:sz w:val="28"/>
          <w:szCs w:val="28"/>
          <w:lang w:val="uk-UA"/>
        </w:rPr>
      </w:pPr>
      <w:r w:rsidRPr="00F72107">
        <w:rPr>
          <w:b/>
          <w:color w:val="000000"/>
          <w:sz w:val="28"/>
          <w:szCs w:val="28"/>
          <w:lang w:val="uk-UA"/>
        </w:rPr>
        <w:t>Оголошення</w:t>
      </w:r>
    </w:p>
    <w:p w:rsidR="00F368B5" w:rsidRPr="00F72107" w:rsidRDefault="00F368B5" w:rsidP="0018302C">
      <w:pPr>
        <w:pStyle w:val="ad"/>
        <w:spacing w:before="57" w:after="0"/>
        <w:ind w:firstLine="731"/>
        <w:jc w:val="center"/>
        <w:rPr>
          <w:b/>
          <w:kern w:val="0"/>
          <w:sz w:val="28"/>
          <w:szCs w:val="28"/>
          <w:lang w:val="uk-UA" w:eastAsia="ru-RU"/>
        </w:rPr>
      </w:pPr>
      <w:r w:rsidRPr="00F72107">
        <w:rPr>
          <w:b/>
          <w:sz w:val="28"/>
          <w:szCs w:val="28"/>
          <w:lang w:val="uk-UA"/>
        </w:rPr>
        <w:t xml:space="preserve">про конкурс </w:t>
      </w:r>
      <w:r w:rsidRPr="00F72107">
        <w:rPr>
          <w:b/>
          <w:kern w:val="0"/>
          <w:sz w:val="28"/>
          <w:szCs w:val="28"/>
          <w:lang w:val="uk-UA" w:eastAsia="uk-UA"/>
        </w:rPr>
        <w:t xml:space="preserve">на посаду директора комунального закладу </w:t>
      </w:r>
      <w:r w:rsidR="0018302C" w:rsidRPr="00F72107">
        <w:rPr>
          <w:b/>
          <w:kern w:val="0"/>
          <w:sz w:val="28"/>
          <w:szCs w:val="28"/>
          <w:lang w:val="uk-UA" w:eastAsia="uk-UA"/>
        </w:rPr>
        <w:t>«Центральноукраїнський науковий ліцей-інтернат Кіровоградської обласної ради»</w:t>
      </w:r>
    </w:p>
    <w:p w:rsidR="00F368B5" w:rsidRPr="00F72107" w:rsidRDefault="00F368B5" w:rsidP="00F368B5">
      <w:pPr>
        <w:pStyle w:val="Textbody"/>
        <w:widowControl/>
        <w:spacing w:after="0" w:line="285" w:lineRule="atLeast"/>
        <w:rPr>
          <w:sz w:val="28"/>
          <w:szCs w:val="28"/>
          <w:lang w:val="uk-UA"/>
        </w:rPr>
      </w:pPr>
    </w:p>
    <w:p w:rsidR="00F368B5" w:rsidRPr="00F72107" w:rsidRDefault="0065096D" w:rsidP="00F368B5">
      <w:pPr>
        <w:pStyle w:val="Textbody"/>
        <w:widowControl/>
        <w:spacing w:after="0" w:line="285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</w:t>
      </w:r>
      <w:r w:rsidR="00F368B5" w:rsidRPr="00F72107">
        <w:rPr>
          <w:sz w:val="28"/>
          <w:szCs w:val="28"/>
          <w:lang w:val="uk-UA"/>
        </w:rPr>
        <w:t>аконів України «Про місцеве самоврядування в Україні»,  «Про повну загальну середню освіту»</w:t>
      </w:r>
      <w:r>
        <w:rPr>
          <w:sz w:val="28"/>
          <w:szCs w:val="28"/>
          <w:lang w:val="uk-UA"/>
        </w:rPr>
        <w:t>,</w:t>
      </w:r>
      <w:r w:rsidR="00F368B5" w:rsidRPr="00F72107">
        <w:t xml:space="preserve"> </w:t>
      </w:r>
      <w:r w:rsidR="00F368B5" w:rsidRPr="00F72107">
        <w:rPr>
          <w:sz w:val="28"/>
          <w:szCs w:val="28"/>
          <w:lang w:val="uk-UA"/>
        </w:rPr>
        <w:t xml:space="preserve">з метою ефективного і справедливого процесу відбору на зайняття посади директора комунального закладу </w:t>
      </w:r>
      <w:r w:rsidR="00FF353A" w:rsidRPr="00F72107">
        <w:rPr>
          <w:sz w:val="28"/>
          <w:szCs w:val="28"/>
          <w:lang w:val="uk-UA"/>
        </w:rPr>
        <w:t>«Центральноукраїнський науковий ліцей-інтернат Кіровоградської обласної ради»</w:t>
      </w:r>
      <w:r w:rsidR="00F368B5" w:rsidRPr="00F72107">
        <w:rPr>
          <w:sz w:val="28"/>
          <w:szCs w:val="28"/>
          <w:lang w:val="uk-UA"/>
        </w:rPr>
        <w:t>,</w:t>
      </w:r>
    </w:p>
    <w:p w:rsidR="00F368B5" w:rsidRPr="00F72107" w:rsidRDefault="00F368B5" w:rsidP="00F368B5">
      <w:pPr>
        <w:pStyle w:val="Textbody"/>
        <w:widowControl/>
        <w:spacing w:after="0" w:line="285" w:lineRule="atLeast"/>
        <w:ind w:firstLine="709"/>
        <w:jc w:val="center"/>
        <w:rPr>
          <w:b/>
          <w:sz w:val="28"/>
          <w:szCs w:val="28"/>
          <w:lang w:val="uk-UA"/>
        </w:rPr>
      </w:pPr>
      <w:r w:rsidRPr="00F72107">
        <w:rPr>
          <w:b/>
          <w:sz w:val="28"/>
          <w:szCs w:val="28"/>
          <w:lang w:val="uk-UA"/>
        </w:rPr>
        <w:t>Кіровоградська обласна рада оголошує:</w:t>
      </w:r>
    </w:p>
    <w:p w:rsidR="00F368B5" w:rsidRPr="00F72107" w:rsidRDefault="00F368B5" w:rsidP="00F368B5">
      <w:pPr>
        <w:pStyle w:val="Textbody"/>
        <w:widowControl/>
        <w:spacing w:after="0" w:line="285" w:lineRule="atLeast"/>
        <w:ind w:firstLine="709"/>
        <w:jc w:val="center"/>
        <w:rPr>
          <w:b/>
          <w:sz w:val="28"/>
          <w:szCs w:val="28"/>
          <w:lang w:val="uk-UA"/>
        </w:rPr>
      </w:pPr>
    </w:p>
    <w:p w:rsidR="00F368B5" w:rsidRPr="00F72107" w:rsidRDefault="00F368B5" w:rsidP="00F368B5">
      <w:pPr>
        <w:pStyle w:val="Textbody"/>
        <w:widowControl/>
        <w:spacing w:after="0" w:line="285" w:lineRule="atLeast"/>
        <w:ind w:firstLine="709"/>
        <w:jc w:val="center"/>
        <w:rPr>
          <w:b/>
          <w:sz w:val="28"/>
          <w:szCs w:val="28"/>
          <w:lang w:val="uk-UA"/>
        </w:rPr>
      </w:pPr>
      <w:r w:rsidRPr="00F72107">
        <w:rPr>
          <w:b/>
          <w:sz w:val="28"/>
          <w:szCs w:val="28"/>
          <w:lang w:val="uk-UA"/>
        </w:rPr>
        <w:t>1.</w:t>
      </w:r>
      <w:r w:rsidR="0065096D">
        <w:rPr>
          <w:b/>
          <w:sz w:val="28"/>
          <w:szCs w:val="28"/>
          <w:lang w:val="uk-UA"/>
        </w:rPr>
        <w:t xml:space="preserve"> </w:t>
      </w:r>
      <w:r w:rsidRPr="00F72107">
        <w:rPr>
          <w:b/>
          <w:sz w:val="28"/>
          <w:szCs w:val="28"/>
          <w:lang w:val="uk-UA"/>
        </w:rPr>
        <w:t xml:space="preserve">Конкурс на посаду директора комунального закладу </w:t>
      </w:r>
      <w:r w:rsidR="00FF353A" w:rsidRPr="00F72107">
        <w:rPr>
          <w:b/>
          <w:sz w:val="28"/>
          <w:szCs w:val="28"/>
          <w:lang w:val="uk-UA"/>
        </w:rPr>
        <w:t>«Центральноукраїнський науковий ліцей-інтернат Кіровоградської обласної ради»</w:t>
      </w:r>
    </w:p>
    <w:p w:rsidR="00F368B5" w:rsidRPr="00F72107" w:rsidRDefault="00F368B5" w:rsidP="00F368B5">
      <w:pPr>
        <w:pStyle w:val="Textbody"/>
        <w:widowControl/>
        <w:spacing w:after="0" w:line="285" w:lineRule="atLeast"/>
        <w:ind w:firstLine="709"/>
        <w:jc w:val="center"/>
        <w:rPr>
          <w:b/>
          <w:sz w:val="28"/>
          <w:szCs w:val="28"/>
          <w:lang w:val="uk-UA"/>
        </w:rPr>
      </w:pPr>
    </w:p>
    <w:p w:rsidR="00F368B5" w:rsidRPr="00F72107" w:rsidRDefault="00F368B5" w:rsidP="00F368B5">
      <w:pPr>
        <w:pStyle w:val="Textbody"/>
        <w:widowControl/>
        <w:spacing w:after="0" w:line="285" w:lineRule="atLeast"/>
        <w:ind w:firstLine="709"/>
        <w:rPr>
          <w:rFonts w:eastAsia="Times New Roman" w:cs="Times New Roman"/>
          <w:spacing w:val="9"/>
          <w:sz w:val="28"/>
          <w:szCs w:val="28"/>
          <w:lang w:val="uk-UA" w:eastAsia="ru-RU" w:bidi="ru-RU"/>
        </w:rPr>
      </w:pPr>
      <w:r w:rsidRPr="00F72107">
        <w:rPr>
          <w:sz w:val="28"/>
          <w:szCs w:val="28"/>
          <w:u w:val="single"/>
          <w:lang w:val="uk-UA"/>
        </w:rPr>
        <w:t xml:space="preserve">1.1. </w:t>
      </w:r>
      <w:r w:rsidRPr="00F72107">
        <w:rPr>
          <w:sz w:val="28"/>
          <w:szCs w:val="28"/>
          <w:u w:val="single"/>
        </w:rPr>
        <w:t>Найменування і місцезнаходження закладу освіти:</w:t>
      </w:r>
    </w:p>
    <w:p w:rsidR="00F368B5" w:rsidRPr="00F72107" w:rsidRDefault="00F368B5" w:rsidP="00740A91">
      <w:pPr>
        <w:pStyle w:val="ad"/>
        <w:ind w:firstLine="709"/>
        <w:jc w:val="both"/>
        <w:rPr>
          <w:spacing w:val="9"/>
          <w:sz w:val="28"/>
          <w:szCs w:val="28"/>
          <w:lang w:val="uk-UA"/>
        </w:rPr>
      </w:pPr>
      <w:r w:rsidRPr="00F72107">
        <w:rPr>
          <w:spacing w:val="9"/>
          <w:sz w:val="28"/>
          <w:szCs w:val="28"/>
          <w:lang w:val="uk-UA"/>
        </w:rPr>
        <w:t xml:space="preserve">Комунальний заклад </w:t>
      </w:r>
      <w:r w:rsidR="00FF353A" w:rsidRPr="00F72107">
        <w:rPr>
          <w:spacing w:val="9"/>
          <w:sz w:val="28"/>
          <w:szCs w:val="28"/>
          <w:lang w:val="uk-UA"/>
        </w:rPr>
        <w:t xml:space="preserve">«Центральноукраїнський науковий ліцей-інтернат Кіровоградської обласної ради» </w:t>
      </w:r>
      <w:r w:rsidRPr="00F72107">
        <w:rPr>
          <w:spacing w:val="9"/>
          <w:sz w:val="28"/>
          <w:szCs w:val="28"/>
          <w:lang w:val="uk-UA"/>
        </w:rPr>
        <w:t>(</w:t>
      </w:r>
      <w:r w:rsidR="00740A91" w:rsidRPr="00F72107">
        <w:rPr>
          <w:spacing w:val="9"/>
          <w:sz w:val="28"/>
          <w:szCs w:val="28"/>
          <w:lang w:val="uk-UA"/>
        </w:rPr>
        <w:t xml:space="preserve">м. Кропивницький </w:t>
      </w:r>
      <w:r w:rsidR="00FF353A" w:rsidRPr="00F72107">
        <w:rPr>
          <w:spacing w:val="9"/>
          <w:sz w:val="28"/>
          <w:szCs w:val="28"/>
          <w:lang w:val="uk-UA"/>
        </w:rPr>
        <w:t>вул.Театральна, 7; вул.Тарковського, 16</w:t>
      </w:r>
      <w:r w:rsidRPr="00F72107">
        <w:rPr>
          <w:spacing w:val="9"/>
          <w:sz w:val="28"/>
          <w:szCs w:val="28"/>
          <w:lang w:val="uk-UA"/>
        </w:rPr>
        <w:t>).</w:t>
      </w:r>
    </w:p>
    <w:p w:rsidR="00F368B5" w:rsidRPr="00F72107" w:rsidRDefault="00F368B5" w:rsidP="00F368B5">
      <w:pPr>
        <w:pStyle w:val="af2"/>
        <w:spacing w:after="0"/>
        <w:jc w:val="both"/>
        <w:rPr>
          <w:sz w:val="28"/>
          <w:szCs w:val="28"/>
          <w:u w:val="single"/>
        </w:rPr>
      </w:pPr>
    </w:p>
    <w:p w:rsidR="00F368B5" w:rsidRPr="00F72107" w:rsidRDefault="00F368B5" w:rsidP="00F368B5">
      <w:pPr>
        <w:pStyle w:val="Textbody"/>
        <w:widowControl/>
        <w:spacing w:before="113" w:after="125"/>
        <w:ind w:firstLine="709"/>
        <w:rPr>
          <w:sz w:val="28"/>
          <w:szCs w:val="28"/>
          <w:lang w:val="uk-UA"/>
        </w:rPr>
      </w:pPr>
      <w:r w:rsidRPr="00F72107">
        <w:rPr>
          <w:sz w:val="28"/>
          <w:szCs w:val="28"/>
          <w:u w:val="single"/>
          <w:lang w:val="uk-UA"/>
        </w:rPr>
        <w:t>1.2. Найменування посади та умови праці:</w:t>
      </w:r>
    </w:p>
    <w:p w:rsidR="00F368B5" w:rsidRPr="00F72107" w:rsidRDefault="00F368B5" w:rsidP="0065096D">
      <w:pPr>
        <w:pStyle w:val="Textbody"/>
        <w:widowControl/>
        <w:spacing w:after="180"/>
        <w:jc w:val="both"/>
        <w:rPr>
          <w:rFonts w:cs="Times New Roman"/>
          <w:sz w:val="28"/>
          <w:szCs w:val="28"/>
          <w:lang w:val="uk-UA"/>
        </w:rPr>
      </w:pPr>
      <w:r w:rsidRPr="00F72107">
        <w:rPr>
          <w:sz w:val="28"/>
          <w:szCs w:val="28"/>
          <w:lang w:val="uk-UA"/>
        </w:rPr>
        <w:tab/>
        <w:t xml:space="preserve">Директор комунального закладу </w:t>
      </w:r>
      <w:r w:rsidR="00FF353A" w:rsidRPr="00F72107">
        <w:rPr>
          <w:sz w:val="28"/>
          <w:szCs w:val="28"/>
          <w:lang w:val="uk-UA"/>
        </w:rPr>
        <w:t>«Центральноукраїнський науковий ліцей-інтернат Кіровоградської обласної ради»</w:t>
      </w:r>
      <w:r w:rsidRPr="00F72107">
        <w:rPr>
          <w:sz w:val="28"/>
          <w:szCs w:val="28"/>
          <w:lang w:val="uk-UA"/>
        </w:rPr>
        <w:t>.</w:t>
      </w:r>
    </w:p>
    <w:p w:rsidR="00F368B5" w:rsidRDefault="00F368B5" w:rsidP="00F368B5">
      <w:pPr>
        <w:pStyle w:val="Textbody"/>
        <w:widowControl/>
        <w:spacing w:after="180"/>
        <w:jc w:val="both"/>
        <w:rPr>
          <w:rFonts w:cs="Times New Roman"/>
          <w:sz w:val="28"/>
          <w:szCs w:val="28"/>
          <w:lang w:val="uk-UA"/>
        </w:rPr>
      </w:pPr>
      <w:r w:rsidRPr="00F72107">
        <w:rPr>
          <w:rFonts w:cs="Times New Roman"/>
          <w:sz w:val="28"/>
          <w:szCs w:val="28"/>
          <w:lang w:val="uk-UA"/>
        </w:rPr>
        <w:tab/>
        <w:t>Посадовий оклад, надбавки, доплати та премії встановлюються згідно з контрактом, відповідно до постанови Кабінету Міністрів України від                     30 серпня 2012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освіти і науки України від 26 вересня 2005 року № 557 «</w:t>
      </w:r>
      <w:r w:rsidRPr="00F72107">
        <w:rPr>
          <w:bCs/>
          <w:sz w:val="28"/>
          <w:szCs w:val="28"/>
          <w:shd w:val="clear" w:color="auto" w:fill="FFFFFF"/>
          <w:lang w:val="uk-UA"/>
        </w:rPr>
        <w:t>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 w:rsidRPr="00F72107">
        <w:rPr>
          <w:rFonts w:cs="Times New Roman"/>
          <w:sz w:val="28"/>
          <w:szCs w:val="28"/>
          <w:lang w:val="uk-UA"/>
        </w:rPr>
        <w:t>.</w:t>
      </w:r>
    </w:p>
    <w:p w:rsidR="0065096D" w:rsidRPr="00F72107" w:rsidRDefault="0065096D" w:rsidP="00F368B5">
      <w:pPr>
        <w:pStyle w:val="Textbody"/>
        <w:widowControl/>
        <w:spacing w:after="180"/>
        <w:jc w:val="both"/>
        <w:rPr>
          <w:rFonts w:cs="Times New Roman"/>
          <w:sz w:val="28"/>
          <w:szCs w:val="28"/>
          <w:lang w:val="uk-UA"/>
        </w:rPr>
      </w:pPr>
    </w:p>
    <w:p w:rsidR="00F368B5" w:rsidRPr="00F72107" w:rsidRDefault="00F368B5" w:rsidP="00F368B5">
      <w:pPr>
        <w:pStyle w:val="Textbody"/>
        <w:widowControl/>
        <w:spacing w:after="180"/>
        <w:ind w:firstLine="709"/>
        <w:jc w:val="both"/>
        <w:rPr>
          <w:rFonts w:cs="Times New Roman"/>
          <w:sz w:val="28"/>
          <w:szCs w:val="28"/>
        </w:rPr>
      </w:pPr>
      <w:r w:rsidRPr="00F72107">
        <w:rPr>
          <w:sz w:val="28"/>
          <w:szCs w:val="28"/>
          <w:u w:val="single"/>
          <w:lang w:val="uk-UA"/>
        </w:rPr>
        <w:lastRenderedPageBreak/>
        <w:t xml:space="preserve">1.3. </w:t>
      </w:r>
      <w:proofErr w:type="gramStart"/>
      <w:r w:rsidRPr="00F72107">
        <w:rPr>
          <w:sz w:val="28"/>
          <w:szCs w:val="28"/>
          <w:u w:val="single"/>
        </w:rPr>
        <w:t xml:space="preserve">Кваліфікаційні вимоги до </w:t>
      </w:r>
      <w:r w:rsidRPr="00F72107">
        <w:rPr>
          <w:sz w:val="28"/>
          <w:szCs w:val="28"/>
          <w:u w:val="single"/>
          <w:lang w:val="uk-UA"/>
        </w:rPr>
        <w:t>кандидатів</w:t>
      </w:r>
      <w:r w:rsidRPr="00F72107">
        <w:rPr>
          <w:sz w:val="28"/>
          <w:szCs w:val="28"/>
          <w:u w:val="single"/>
        </w:rPr>
        <w:t xml:space="preserve"> на посаду директора закладу освіти:</w:t>
      </w:r>
      <w:proofErr w:type="gramEnd"/>
    </w:p>
    <w:p w:rsidR="00F368B5" w:rsidRPr="00F72107" w:rsidRDefault="00F368B5" w:rsidP="00F368B5">
      <w:pPr>
        <w:jc w:val="both"/>
        <w:rPr>
          <w:sz w:val="28"/>
          <w:szCs w:val="28"/>
          <w:shd w:val="clear" w:color="auto" w:fill="FFFFFF"/>
        </w:rPr>
      </w:pPr>
      <w:r w:rsidRPr="00F72107">
        <w:rPr>
          <w:rFonts w:cs="Times New Roman"/>
          <w:sz w:val="28"/>
          <w:szCs w:val="28"/>
        </w:rPr>
        <w:tab/>
      </w:r>
      <w:r w:rsidRPr="00F72107">
        <w:rPr>
          <w:sz w:val="28"/>
          <w:szCs w:val="28"/>
          <w:shd w:val="clear" w:color="auto" w:fill="FFFFFF"/>
        </w:rPr>
        <w:t xml:space="preserve">Керівником закладу загальної середньої освіти може бути особа, яка є громадянином України, вільно володіє державною мовою, має вищу освіту ступеня не нижче магістра, стаж педагогічної та/або науково-педагогічної роботи не менше трьох років (крім керівників приватних, корпоративних закладів освіти), організаторські здібності, стан фізичного і психічного здоров’я, що не перешкоджає виконанню професійних обов’язків, пройшла конкурсний відбір і визнана переможцем конкурсу. </w:t>
      </w:r>
    </w:p>
    <w:p w:rsidR="00F368B5" w:rsidRPr="00F72107" w:rsidRDefault="00F368B5" w:rsidP="00F368B5">
      <w:pPr>
        <w:ind w:firstLine="709"/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Не може обіймати посаду керівника закладу загальної середньої освіти особа, яка:</w:t>
      </w:r>
    </w:p>
    <w:p w:rsidR="00F368B5" w:rsidRPr="00F72107" w:rsidRDefault="00F368B5" w:rsidP="00F368B5">
      <w:pPr>
        <w:ind w:firstLine="709"/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  <w:bookmarkStart w:id="0" w:name="n544"/>
      <w:bookmarkEnd w:id="0"/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1) є недієздатною або цивільна дієздатність якої обмежена;</w:t>
      </w:r>
    </w:p>
    <w:p w:rsidR="00F368B5" w:rsidRPr="00F72107" w:rsidRDefault="00F368B5" w:rsidP="00F368B5">
      <w:pPr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</w:p>
    <w:p w:rsidR="00F368B5" w:rsidRPr="00F72107" w:rsidRDefault="00F368B5" w:rsidP="00F368B5">
      <w:pPr>
        <w:ind w:firstLine="709"/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2) має судимість за вчинення злочину;</w:t>
      </w:r>
    </w:p>
    <w:p w:rsidR="00F368B5" w:rsidRPr="00F72107" w:rsidRDefault="00F368B5" w:rsidP="00F368B5">
      <w:pPr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</w:p>
    <w:p w:rsidR="00F368B5" w:rsidRPr="00F72107" w:rsidRDefault="00F368B5" w:rsidP="00F368B5">
      <w:pPr>
        <w:ind w:firstLine="709"/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3) позбавлена права обіймати відповідну посаду;</w:t>
      </w:r>
    </w:p>
    <w:p w:rsidR="00F368B5" w:rsidRPr="00F72107" w:rsidRDefault="00F368B5" w:rsidP="00F368B5">
      <w:pPr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</w:p>
    <w:p w:rsidR="00F368B5" w:rsidRPr="00F72107" w:rsidRDefault="00F368B5" w:rsidP="00F368B5">
      <w:pPr>
        <w:ind w:firstLine="709"/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4) за рішенням суду визнана винною у вчиненні корупційного правопорушення;</w:t>
      </w:r>
    </w:p>
    <w:p w:rsidR="00F368B5" w:rsidRPr="00F72107" w:rsidRDefault="00F368B5" w:rsidP="00F368B5">
      <w:pPr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</w:p>
    <w:p w:rsidR="00F368B5" w:rsidRPr="00F72107" w:rsidRDefault="00F368B5" w:rsidP="00F368B5">
      <w:pPr>
        <w:ind w:firstLine="709"/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5) за рішенням суду визнана винною у вчиненні правопорушення, пов’язаного з корупцією;</w:t>
      </w:r>
    </w:p>
    <w:p w:rsidR="00F368B5" w:rsidRPr="00F72107" w:rsidRDefault="00F368B5" w:rsidP="00F368B5">
      <w:pPr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</w:p>
    <w:p w:rsidR="00F368B5" w:rsidRPr="00F72107" w:rsidRDefault="00F368B5" w:rsidP="00F368B5">
      <w:pPr>
        <w:ind w:firstLine="450"/>
        <w:jc w:val="both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6) підпадає під заборону, установлену Законом України «Про очищення влади».</w:t>
      </w:r>
    </w:p>
    <w:p w:rsidR="00F368B5" w:rsidRPr="00F72107" w:rsidRDefault="00F368B5" w:rsidP="00F368B5">
      <w:pPr>
        <w:jc w:val="both"/>
        <w:rPr>
          <w:rFonts w:cs="Times New Roman"/>
          <w:sz w:val="28"/>
          <w:szCs w:val="28"/>
        </w:rPr>
      </w:pPr>
    </w:p>
    <w:p w:rsidR="00F368B5" w:rsidRPr="00F72107" w:rsidRDefault="00F368B5" w:rsidP="00F368B5">
      <w:pPr>
        <w:pStyle w:val="a1"/>
        <w:widowControl/>
        <w:spacing w:after="0"/>
        <w:ind w:firstLine="450"/>
        <w:jc w:val="both"/>
        <w:rPr>
          <w:sz w:val="28"/>
          <w:szCs w:val="28"/>
          <w:u w:val="single"/>
        </w:rPr>
      </w:pPr>
      <w:r w:rsidRPr="00F72107">
        <w:rPr>
          <w:sz w:val="28"/>
          <w:szCs w:val="28"/>
          <w:u w:val="single"/>
        </w:rPr>
        <w:t>1.4. Для участі в конкурсі кандидати подають такі документи: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before="120" w:after="15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заяву про участь у конкурсі з наданням згоди на обробку персональних даних відповідно до Закону України «Про захист персональних даних»;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before="120" w:after="15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автобіографію та/або резюме (за вибором учасника конкурсу);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before="120" w:after="15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копію паспорта громадянина України;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before="120" w:after="15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копію документа про вищу освіту (з додатком, що є його невід’ємною частиною) не нижче освітнього ступеня магістра (спеціаліста);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before="120" w:after="15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документ, що підтверджує вільне володіння державною мовою;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before="120" w:after="15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копію трудової книжки чи інших документів, що підтверджують стаж педагогічної (науково-педагогічної) роботи не менше трьох років на день їх подання (крім приватних і корпоративних закладів освіти);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before="120" w:after="15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довідку про відсутність судимості;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before="120" w:after="15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довідку про проходження попереднього (періодичного) психіатричного огляду;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before="120" w:after="15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мотиваційний лист, складений у довільній формі.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before="120" w:after="15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Особа може надати інші документи, що підтверджують її професійні та/або моральні якості.</w:t>
      </w:r>
    </w:p>
    <w:p w:rsidR="00F368B5" w:rsidRPr="00F72107" w:rsidRDefault="00F368B5" w:rsidP="00F368B5">
      <w:pPr>
        <w:pStyle w:val="Textbody"/>
        <w:widowControl/>
        <w:spacing w:before="113" w:after="125"/>
        <w:ind w:firstLine="450"/>
      </w:pPr>
      <w:bookmarkStart w:id="1" w:name="n551"/>
      <w:bookmarkStart w:id="2" w:name="n632"/>
      <w:bookmarkStart w:id="3" w:name="n623"/>
      <w:bookmarkEnd w:id="1"/>
      <w:bookmarkEnd w:id="2"/>
      <w:bookmarkEnd w:id="3"/>
      <w:r w:rsidRPr="00F72107">
        <w:rPr>
          <w:sz w:val="28"/>
          <w:szCs w:val="28"/>
          <w:u w:val="single"/>
          <w:lang w:val="uk-UA"/>
        </w:rPr>
        <w:t xml:space="preserve">1.5. </w:t>
      </w:r>
      <w:r w:rsidRPr="00F72107">
        <w:rPr>
          <w:sz w:val="28"/>
          <w:szCs w:val="28"/>
          <w:u w:val="single"/>
        </w:rPr>
        <w:t xml:space="preserve">Місце </w:t>
      </w:r>
      <w:r w:rsidRPr="00F72107">
        <w:rPr>
          <w:sz w:val="28"/>
          <w:szCs w:val="28"/>
          <w:u w:val="single"/>
          <w:lang w:val="uk-UA"/>
        </w:rPr>
        <w:t xml:space="preserve">та </w:t>
      </w:r>
      <w:r w:rsidRPr="00F72107">
        <w:rPr>
          <w:sz w:val="28"/>
          <w:szCs w:val="28"/>
          <w:u w:val="single"/>
        </w:rPr>
        <w:t>строк подання документі</w:t>
      </w:r>
      <w:proofErr w:type="gramStart"/>
      <w:r w:rsidRPr="00F72107">
        <w:rPr>
          <w:sz w:val="28"/>
          <w:szCs w:val="28"/>
          <w:u w:val="single"/>
        </w:rPr>
        <w:t>в</w:t>
      </w:r>
      <w:proofErr w:type="gramEnd"/>
      <w:r w:rsidRPr="00F72107">
        <w:rPr>
          <w:sz w:val="28"/>
          <w:szCs w:val="28"/>
          <w:u w:val="single"/>
        </w:rPr>
        <w:t>:</w:t>
      </w:r>
    </w:p>
    <w:p w:rsidR="00F368B5" w:rsidRPr="00F72107" w:rsidRDefault="00F368B5" w:rsidP="0065096D">
      <w:pPr>
        <w:pStyle w:val="ad"/>
        <w:shd w:val="clear" w:color="auto" w:fill="FFFFFF"/>
        <w:spacing w:after="0"/>
        <w:ind w:firstLine="450"/>
        <w:jc w:val="both"/>
        <w:rPr>
          <w:sz w:val="28"/>
          <w:szCs w:val="28"/>
          <w:lang w:val="uk-UA"/>
        </w:rPr>
      </w:pPr>
      <w:bookmarkStart w:id="4" w:name="n633"/>
      <w:bookmarkEnd w:id="4"/>
      <w:r w:rsidRPr="00F72107">
        <w:rPr>
          <w:lang w:val="uk-UA"/>
        </w:rPr>
        <w:t>Д</w:t>
      </w:r>
      <w:r w:rsidRPr="00F72107">
        <w:rPr>
          <w:sz w:val="28"/>
          <w:szCs w:val="28"/>
          <w:lang w:val="uk-UA"/>
        </w:rPr>
        <w:t xml:space="preserve">окументи подають особисто (або подає уповноважена згідно з довіреністю особа)  </w:t>
      </w:r>
      <w:r w:rsidR="00246375" w:rsidRPr="00F72107">
        <w:rPr>
          <w:sz w:val="28"/>
          <w:szCs w:val="28"/>
          <w:lang w:val="uk-UA"/>
        </w:rPr>
        <w:t xml:space="preserve">до </w:t>
      </w:r>
      <w:r w:rsidR="0085724D" w:rsidRPr="00F72107">
        <w:rPr>
          <w:sz w:val="28"/>
          <w:szCs w:val="28"/>
          <w:lang w:val="uk-UA"/>
        </w:rPr>
        <w:t xml:space="preserve"> 06 грудня 2024 </w:t>
      </w:r>
      <w:r w:rsidR="00246375" w:rsidRPr="00F72107">
        <w:rPr>
          <w:sz w:val="28"/>
          <w:szCs w:val="28"/>
          <w:lang w:val="uk-UA"/>
        </w:rPr>
        <w:t>року</w:t>
      </w:r>
      <w:r w:rsidRPr="00F72107">
        <w:rPr>
          <w:sz w:val="28"/>
          <w:szCs w:val="28"/>
        </w:rPr>
        <w:t> </w:t>
      </w:r>
      <w:r w:rsidRPr="00F72107">
        <w:rPr>
          <w:sz w:val="28"/>
          <w:szCs w:val="28"/>
          <w:lang w:val="uk-UA"/>
        </w:rPr>
        <w:t xml:space="preserve">з 08.00 до 16.00 до </w:t>
      </w:r>
      <w:r w:rsidRPr="00F72107">
        <w:rPr>
          <w:kern w:val="0"/>
          <w:sz w:val="28"/>
          <w:szCs w:val="28"/>
          <w:lang w:val="uk-UA" w:eastAsia="ru-RU"/>
        </w:rPr>
        <w:t xml:space="preserve">відділу з питань комунальної власності </w:t>
      </w:r>
      <w:r w:rsidRPr="00F72107">
        <w:rPr>
          <w:sz w:val="28"/>
          <w:szCs w:val="28"/>
          <w:lang w:val="uk-UA"/>
        </w:rPr>
        <w:t xml:space="preserve">виконавчого апарату </w:t>
      </w:r>
      <w:r w:rsidR="0065096D">
        <w:rPr>
          <w:sz w:val="28"/>
          <w:szCs w:val="28"/>
          <w:lang w:val="uk-UA"/>
        </w:rPr>
        <w:t xml:space="preserve">Кіровоградської </w:t>
      </w:r>
      <w:bookmarkStart w:id="5" w:name="_GoBack"/>
      <w:bookmarkEnd w:id="5"/>
      <w:r w:rsidRPr="00F72107">
        <w:rPr>
          <w:sz w:val="28"/>
          <w:szCs w:val="28"/>
          <w:lang w:val="uk-UA"/>
        </w:rPr>
        <w:t>обласної ради, пл. Героїв Майдану 1, ІІ поверх, каб. 2</w:t>
      </w:r>
      <w:r w:rsidR="00740A91" w:rsidRPr="00F72107">
        <w:rPr>
          <w:sz w:val="28"/>
          <w:szCs w:val="28"/>
          <w:lang w:val="uk-UA"/>
        </w:rPr>
        <w:t>07</w:t>
      </w:r>
      <w:r w:rsidRPr="00F72107">
        <w:rPr>
          <w:sz w:val="28"/>
          <w:szCs w:val="28"/>
          <w:lang w:val="uk-UA"/>
        </w:rPr>
        <w:t xml:space="preserve">, м. Кропивницький. </w:t>
      </w:r>
    </w:p>
    <w:p w:rsidR="00F368B5" w:rsidRPr="00F72107" w:rsidRDefault="00F368B5" w:rsidP="00F368B5">
      <w:pPr>
        <w:widowControl/>
        <w:ind w:firstLine="450"/>
        <w:jc w:val="both"/>
        <w:rPr>
          <w:sz w:val="28"/>
          <w:szCs w:val="28"/>
          <w:u w:val="single"/>
        </w:rPr>
      </w:pPr>
    </w:p>
    <w:p w:rsidR="00F368B5" w:rsidRPr="00F72107" w:rsidRDefault="00F368B5" w:rsidP="00F368B5">
      <w:pPr>
        <w:widowControl/>
        <w:ind w:firstLine="450"/>
        <w:jc w:val="both"/>
        <w:rPr>
          <w:sz w:val="28"/>
          <w:szCs w:val="28"/>
        </w:rPr>
      </w:pPr>
      <w:r w:rsidRPr="00F72107">
        <w:rPr>
          <w:sz w:val="28"/>
          <w:szCs w:val="28"/>
          <w:u w:val="single"/>
        </w:rPr>
        <w:t>1.6. Дата та місце початку конкурсного відбору, його складові та тривалість:</w:t>
      </w:r>
    </w:p>
    <w:p w:rsidR="00F368B5" w:rsidRPr="00F72107" w:rsidRDefault="00F368B5" w:rsidP="00F368B5">
      <w:pPr>
        <w:widowControl/>
        <w:ind w:firstLine="450"/>
        <w:jc w:val="both"/>
        <w:textAlignment w:val="auto"/>
        <w:rPr>
          <w:rFonts w:eastAsia="Andale Sans UI" w:cs="Times New Roman"/>
          <w:sz w:val="28"/>
          <w:szCs w:val="28"/>
          <w:lang w:eastAsia="ar-SA" w:bidi="ar-SA"/>
        </w:rPr>
      </w:pPr>
    </w:p>
    <w:p w:rsidR="00F368B5" w:rsidRPr="00F72107" w:rsidRDefault="00F368B5" w:rsidP="00F368B5">
      <w:pPr>
        <w:widowControl/>
        <w:ind w:firstLine="450"/>
        <w:jc w:val="both"/>
        <w:textAlignment w:val="auto"/>
        <w:rPr>
          <w:rFonts w:eastAsia="Andale Sans UI" w:cs="Times New Roman"/>
          <w:sz w:val="28"/>
          <w:szCs w:val="28"/>
          <w:lang w:eastAsia="ar-SA" w:bidi="ar-SA"/>
        </w:rPr>
      </w:pPr>
      <w:r w:rsidRPr="00F72107">
        <w:rPr>
          <w:rFonts w:eastAsia="Andale Sans UI" w:cs="Times New Roman"/>
          <w:sz w:val="28"/>
          <w:szCs w:val="28"/>
          <w:lang w:eastAsia="ar-SA" w:bidi="ar-SA"/>
        </w:rPr>
        <w:t>Конкурсний відбір переможця конкурсу здійснюється за результатами: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before="120" w:after="12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 xml:space="preserve">перевірки знання законодавства у сфері загальної середньої освіти, зокрема </w:t>
      </w:r>
      <w:hyperlink r:id="rId8" w:tgtFrame="_blank" w:history="1">
        <w:r w:rsidRPr="00F72107">
          <w:rPr>
            <w:rFonts w:eastAsia="Times New Roman" w:cs="Times New Roman"/>
            <w:kern w:val="0"/>
            <w:sz w:val="28"/>
            <w:szCs w:val="28"/>
            <w:lang w:eastAsia="uk-UA" w:bidi="ar-SA"/>
          </w:rPr>
          <w:t>Закону України</w:t>
        </w:r>
      </w:hyperlink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 «Про повну загальну середню освіту», </w:t>
      </w:r>
      <w:hyperlink r:id="rId9" w:tgtFrame="_blank" w:history="1">
        <w:r w:rsidRPr="00F72107">
          <w:rPr>
            <w:rFonts w:eastAsia="Times New Roman" w:cs="Times New Roman"/>
            <w:kern w:val="0"/>
            <w:sz w:val="28"/>
            <w:szCs w:val="28"/>
            <w:lang w:eastAsia="uk-UA" w:bidi="ar-SA"/>
          </w:rPr>
          <w:t>Закону України</w:t>
        </w:r>
      </w:hyperlink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 «Про освіту» та інших нормативно-правових актів у сфері загальної середньої освіти;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after="12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bookmarkStart w:id="6" w:name="n645"/>
      <w:bookmarkEnd w:id="6"/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перевірки професійних компетентностей шляхом письмового виконання ситуаційного завдання;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after="120"/>
        <w:ind w:firstLine="45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uk-UA" w:bidi="ar-SA"/>
        </w:rPr>
      </w:pPr>
      <w:bookmarkStart w:id="7" w:name="n646"/>
      <w:bookmarkEnd w:id="7"/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публічної та відкритої презентації державною мовою перспективного плану розвитку закладу загальної середньої освіти, а також надання відповідей на запитання членів конкурсної комісії в межах змісту конкурсного випробування.</w:t>
      </w:r>
    </w:p>
    <w:p w:rsidR="00F368B5" w:rsidRPr="00F72107" w:rsidRDefault="00F368B5" w:rsidP="00F368B5">
      <w:pPr>
        <w:widowControl/>
        <w:shd w:val="clear" w:color="auto" w:fill="FFFFFF"/>
        <w:suppressAutoHyphens w:val="0"/>
        <w:spacing w:after="120"/>
        <w:ind w:firstLine="450"/>
        <w:jc w:val="both"/>
        <w:textAlignment w:val="auto"/>
        <w:rPr>
          <w:sz w:val="28"/>
          <w:szCs w:val="28"/>
        </w:rPr>
      </w:pPr>
      <w:bookmarkStart w:id="8" w:name="n647"/>
      <w:bookmarkEnd w:id="8"/>
      <w:r w:rsidRPr="00F72107">
        <w:rPr>
          <w:rFonts w:eastAsia="Times New Roman" w:cs="Times New Roman"/>
          <w:kern w:val="0"/>
          <w:sz w:val="28"/>
          <w:szCs w:val="28"/>
          <w:lang w:eastAsia="uk-UA" w:bidi="ar-SA"/>
        </w:rPr>
        <w:t>Перелік питань для перевірки знання законодавства у сфері загальної середньої освіти затверджується центральним органом виконавчої влади у сфері освіти і науки (наказ Міністерства освіти і науки України від 19 травня 202 року № 654 «Щодо примірного переліку питань»).</w:t>
      </w:r>
      <w:bookmarkStart w:id="9" w:name="n649"/>
      <w:bookmarkStart w:id="10" w:name="n648"/>
      <w:bookmarkEnd w:id="9"/>
      <w:bookmarkEnd w:id="10"/>
    </w:p>
    <w:p w:rsidR="00F368B5" w:rsidRPr="00F72107" w:rsidRDefault="00F368B5" w:rsidP="00F368B5">
      <w:pPr>
        <w:pStyle w:val="a1"/>
        <w:widowControl/>
        <w:spacing w:after="0"/>
        <w:jc w:val="both"/>
      </w:pPr>
      <w:r w:rsidRPr="00F72107">
        <w:rPr>
          <w:rFonts w:cs="Times New Roman"/>
          <w:sz w:val="28"/>
          <w:szCs w:val="28"/>
        </w:rPr>
        <w:tab/>
        <w:t>Конкурсний відбір починається після здійснення перевірки  конкурсною комісією поданих кандидатами документів для участі в конкурсі, що проводиться в</w:t>
      </w:r>
      <w:r w:rsidRPr="00F72107">
        <w:rPr>
          <w:sz w:val="28"/>
          <w:szCs w:val="28"/>
        </w:rPr>
        <w:t xml:space="preserve">продовж п’яти робочих днів із дня завершення строку подання документів для участі в конкурсі, і прийняття </w:t>
      </w:r>
      <w:r w:rsidRPr="00F72107">
        <w:rPr>
          <w:rFonts w:cs="Times New Roman"/>
          <w:sz w:val="28"/>
          <w:szCs w:val="28"/>
        </w:rPr>
        <w:t xml:space="preserve">відповідного рішення, а також після ознайомлення кандидатів із закладом загальної середньої освіти, його трудовим колективом і представниками батьківського самоврядування, що проводиться не пізніше 5 робочих днів до початку проведення конкурсного відбору. </w:t>
      </w:r>
    </w:p>
    <w:p w:rsidR="00F368B5" w:rsidRPr="00F72107" w:rsidRDefault="00F368B5" w:rsidP="00F368B5">
      <w:pPr>
        <w:pStyle w:val="a1"/>
        <w:widowControl/>
        <w:spacing w:after="0"/>
        <w:jc w:val="both"/>
        <w:rPr>
          <w:sz w:val="28"/>
          <w:szCs w:val="28"/>
          <w:u w:val="single"/>
        </w:rPr>
      </w:pPr>
      <w:r w:rsidRPr="00F72107">
        <w:tab/>
        <w:t>Д</w:t>
      </w:r>
      <w:r w:rsidRPr="00F72107">
        <w:rPr>
          <w:sz w:val="28"/>
          <w:szCs w:val="28"/>
        </w:rPr>
        <w:t xml:space="preserve">ата, час, місце початку конкурсного відбору (проведення </w:t>
      </w:r>
      <w:r w:rsidRPr="00F72107">
        <w:rPr>
          <w:rFonts w:cs="Times New Roman"/>
          <w:sz w:val="28"/>
          <w:szCs w:val="28"/>
        </w:rPr>
        <w:t>тестування) визначається конкурсною комісією, про що кандидатам повідомляється окремо.</w:t>
      </w:r>
    </w:p>
    <w:p w:rsidR="00F368B5" w:rsidRPr="00F72107" w:rsidRDefault="00F368B5" w:rsidP="00F368B5">
      <w:pPr>
        <w:pStyle w:val="a1"/>
        <w:widowControl/>
        <w:spacing w:after="0"/>
        <w:ind w:firstLine="450"/>
        <w:jc w:val="both"/>
        <w:rPr>
          <w:sz w:val="28"/>
          <w:szCs w:val="28"/>
        </w:rPr>
      </w:pPr>
      <w:r w:rsidRPr="00F72107">
        <w:rPr>
          <w:sz w:val="28"/>
          <w:szCs w:val="28"/>
          <w:u w:val="single"/>
        </w:rPr>
        <w:t>Загальна тривалість конкурсу не перевищує двох місяців із дня його оголошення.</w:t>
      </w:r>
    </w:p>
    <w:p w:rsidR="00F368B5" w:rsidRPr="00F72107" w:rsidRDefault="00F368B5" w:rsidP="00F368B5">
      <w:pPr>
        <w:pStyle w:val="ad"/>
        <w:spacing w:after="0"/>
        <w:jc w:val="both"/>
        <w:rPr>
          <w:kern w:val="0"/>
          <w:sz w:val="28"/>
          <w:szCs w:val="28"/>
          <w:lang w:val="uk-UA" w:eastAsia="uk-UA"/>
        </w:rPr>
      </w:pPr>
      <w:r w:rsidRPr="00F72107">
        <w:rPr>
          <w:sz w:val="28"/>
          <w:szCs w:val="28"/>
          <w:lang w:val="uk-UA"/>
        </w:rPr>
        <w:tab/>
        <w:t>О</w:t>
      </w:r>
      <w:r w:rsidRPr="00F72107">
        <w:rPr>
          <w:sz w:val="28"/>
          <w:szCs w:val="28"/>
        </w:rPr>
        <w:t>соб</w:t>
      </w:r>
      <w:r w:rsidRPr="00F72107">
        <w:rPr>
          <w:sz w:val="28"/>
          <w:szCs w:val="28"/>
          <w:lang w:val="uk-UA"/>
        </w:rPr>
        <w:t>а</w:t>
      </w:r>
      <w:r w:rsidRPr="00F72107">
        <w:rPr>
          <w:sz w:val="28"/>
          <w:szCs w:val="28"/>
        </w:rPr>
        <w:t xml:space="preserve">, яка уповноважена надавати інформацію про конкурс </w:t>
      </w:r>
      <w:r w:rsidRPr="00F72107">
        <w:rPr>
          <w:sz w:val="28"/>
          <w:szCs w:val="28"/>
          <w:lang w:val="uk-UA"/>
        </w:rPr>
        <w:t xml:space="preserve">і </w:t>
      </w:r>
      <w:r w:rsidRPr="00F72107">
        <w:rPr>
          <w:sz w:val="28"/>
          <w:szCs w:val="28"/>
        </w:rPr>
        <w:t>приймати документи для участі в конкурсі:</w:t>
      </w:r>
      <w:r w:rsidRPr="00F72107">
        <w:rPr>
          <w:sz w:val="28"/>
          <w:szCs w:val="28"/>
          <w:lang w:val="uk-UA"/>
        </w:rPr>
        <w:t xml:space="preserve"> КОМІСАРУК Анна Олександрівна — головний спеціаліст </w:t>
      </w:r>
      <w:r w:rsidRPr="00F72107">
        <w:rPr>
          <w:kern w:val="0"/>
          <w:sz w:val="28"/>
          <w:szCs w:val="28"/>
          <w:lang w:eastAsia="ru-RU"/>
        </w:rPr>
        <w:t>відділу з питань комунальної власності</w:t>
      </w:r>
      <w:r w:rsidRPr="00F72107">
        <w:rPr>
          <w:kern w:val="0"/>
          <w:sz w:val="28"/>
          <w:szCs w:val="28"/>
          <w:lang w:val="uk-UA" w:eastAsia="ru-RU"/>
        </w:rPr>
        <w:t xml:space="preserve"> </w:t>
      </w:r>
      <w:r w:rsidRPr="00F72107">
        <w:rPr>
          <w:sz w:val="28"/>
          <w:szCs w:val="28"/>
        </w:rPr>
        <w:t xml:space="preserve">виконавчого апарату </w:t>
      </w:r>
      <w:r w:rsidRPr="00F72107">
        <w:rPr>
          <w:sz w:val="28"/>
          <w:szCs w:val="28"/>
          <w:lang w:val="uk-UA"/>
        </w:rPr>
        <w:t xml:space="preserve">Кіровоградської обласної ради, телефон: (0522) 30-15-86, адреса електронної пошти:  </w:t>
      </w:r>
      <w:hyperlink r:id="rId10" w:history="1">
        <w:r w:rsidRPr="00F72107">
          <w:rPr>
            <w:rStyle w:val="ab"/>
            <w:kern w:val="0"/>
            <w:sz w:val="28"/>
            <w:szCs w:val="28"/>
            <w:lang w:val="uk-UA" w:eastAsia="uk-UA"/>
          </w:rPr>
          <w:t>oblrada@shtorm.com</w:t>
        </w:r>
      </w:hyperlink>
    </w:p>
    <w:p w:rsidR="00F368B5" w:rsidRPr="00F72107" w:rsidRDefault="00F368B5" w:rsidP="00F368B5">
      <w:pPr>
        <w:pStyle w:val="ad"/>
        <w:spacing w:after="0"/>
        <w:jc w:val="both"/>
        <w:rPr>
          <w:kern w:val="0"/>
          <w:sz w:val="28"/>
          <w:szCs w:val="28"/>
          <w:lang w:val="uk-UA" w:eastAsia="uk-UA"/>
        </w:rPr>
      </w:pPr>
    </w:p>
    <w:p w:rsidR="00F368B5" w:rsidRPr="00F72107" w:rsidRDefault="00F368B5" w:rsidP="00740A91">
      <w:pPr>
        <w:pStyle w:val="ad"/>
        <w:spacing w:after="0"/>
        <w:jc w:val="center"/>
        <w:rPr>
          <w:sz w:val="28"/>
          <w:szCs w:val="28"/>
          <w:u w:val="single"/>
        </w:rPr>
      </w:pPr>
      <w:r w:rsidRPr="00F72107">
        <w:rPr>
          <w:b/>
          <w:kern w:val="0"/>
          <w:sz w:val="28"/>
          <w:szCs w:val="28"/>
          <w:lang w:val="uk-UA" w:eastAsia="uk-UA"/>
        </w:rPr>
        <w:t>2. Про початок формування конкурсної комісії з проведення конкурсу на зайняття посади</w:t>
      </w:r>
      <w:r w:rsidR="00740A91" w:rsidRPr="00F72107">
        <w:rPr>
          <w:b/>
          <w:kern w:val="0"/>
          <w:sz w:val="28"/>
          <w:szCs w:val="28"/>
          <w:lang w:val="uk-UA" w:eastAsia="uk-UA"/>
        </w:rPr>
        <w:t xml:space="preserve"> директора комунального закладу «Центральноукраїнський науковий ліцей-інтернат Кіровоградської обласної ради»</w:t>
      </w:r>
    </w:p>
    <w:p w:rsidR="00F368B5" w:rsidRPr="00F72107" w:rsidRDefault="00F368B5" w:rsidP="00F368B5">
      <w:pPr>
        <w:pStyle w:val="a1"/>
        <w:widowControl/>
        <w:spacing w:after="0"/>
        <w:ind w:firstLine="709"/>
        <w:jc w:val="both"/>
        <w:rPr>
          <w:sz w:val="28"/>
          <w:szCs w:val="28"/>
          <w:u w:val="single"/>
        </w:rPr>
      </w:pPr>
      <w:r w:rsidRPr="00F72107">
        <w:rPr>
          <w:sz w:val="28"/>
          <w:szCs w:val="28"/>
          <w:u w:val="single"/>
        </w:rPr>
        <w:t>2.1. До складу конкурсної комісії входять :</w:t>
      </w:r>
    </w:p>
    <w:p w:rsidR="00F368B5" w:rsidRPr="00F72107" w:rsidRDefault="00F368B5" w:rsidP="00F368B5">
      <w:pPr>
        <w:suppressAutoHyphens w:val="0"/>
        <w:autoSpaceDE w:val="0"/>
        <w:autoSpaceDN w:val="0"/>
        <w:spacing w:after="240" w:line="322" w:lineRule="exact"/>
        <w:ind w:firstLine="709"/>
        <w:jc w:val="both"/>
        <w:rPr>
          <w:rFonts w:eastAsia="Times New Roman" w:cs="Times New Roman"/>
          <w:sz w:val="28"/>
          <w:szCs w:val="28"/>
          <w:lang w:eastAsia="uk-UA" w:bidi="uk-UA"/>
        </w:rPr>
      </w:pPr>
      <w:r w:rsidRPr="00F72107">
        <w:rPr>
          <w:rFonts w:eastAsia="Times New Roman" w:cs="Times New Roman"/>
          <w:sz w:val="28"/>
          <w:szCs w:val="28"/>
          <w:lang w:eastAsia="uk-UA" w:bidi="uk-UA"/>
        </w:rPr>
        <w:t>представники обласної ради (депутати обласної ради (не більше однієї особи від однієї фракції чи групи);</w:t>
      </w:r>
    </w:p>
    <w:p w:rsidR="00F368B5" w:rsidRPr="00F72107" w:rsidRDefault="00F368B5" w:rsidP="00F368B5">
      <w:pPr>
        <w:suppressAutoHyphens w:val="0"/>
        <w:autoSpaceDE w:val="0"/>
        <w:autoSpaceDN w:val="0"/>
        <w:spacing w:after="240" w:line="322" w:lineRule="exact"/>
        <w:ind w:firstLine="709"/>
        <w:jc w:val="both"/>
        <w:rPr>
          <w:rFonts w:eastAsia="Times New Roman" w:cs="Times New Roman"/>
          <w:sz w:val="28"/>
          <w:szCs w:val="28"/>
          <w:lang w:eastAsia="uk-UA" w:bidi="uk-UA"/>
        </w:rPr>
      </w:pPr>
      <w:r w:rsidRPr="00F72107">
        <w:rPr>
          <w:rFonts w:eastAsia="Times New Roman" w:cs="Times New Roman"/>
          <w:sz w:val="28"/>
          <w:szCs w:val="28"/>
          <w:lang w:eastAsia="uk-UA" w:bidi="uk-UA"/>
        </w:rPr>
        <w:t>представники обласної державної адміністрації чи територіального органу центрального органу виконавчої влади із забезпечення якості освіти (державні службовці);</w:t>
      </w:r>
    </w:p>
    <w:p w:rsidR="00F368B5" w:rsidRPr="00F72107" w:rsidRDefault="00F368B5" w:rsidP="00F368B5">
      <w:pPr>
        <w:suppressAutoHyphens w:val="0"/>
        <w:autoSpaceDE w:val="0"/>
        <w:autoSpaceDN w:val="0"/>
        <w:spacing w:after="240" w:line="322" w:lineRule="exact"/>
        <w:ind w:firstLine="709"/>
        <w:jc w:val="both"/>
        <w:rPr>
          <w:rFonts w:eastAsia="Times New Roman" w:cs="Times New Roman"/>
          <w:sz w:val="28"/>
          <w:szCs w:val="28"/>
          <w:lang w:eastAsia="uk-UA" w:bidi="uk-UA"/>
        </w:rPr>
      </w:pPr>
      <w:r w:rsidRPr="00F72107">
        <w:rPr>
          <w:rFonts w:eastAsia="Times New Roman" w:cs="Times New Roman"/>
          <w:sz w:val="28"/>
          <w:szCs w:val="28"/>
          <w:lang w:eastAsia="uk-UA" w:bidi="uk-UA"/>
        </w:rPr>
        <w:t>представники інститутів громадянського суспільства (громадських об’єднань керівників закладів освіти, професійних об’єднань педагогічних працівників, районної (міської) профспілкової організації та інших громадських формувань, а також експертів, фахівців у сфері загальної середньої освіти тощо).</w:t>
      </w:r>
    </w:p>
    <w:p w:rsidR="00F368B5" w:rsidRPr="00F72107" w:rsidRDefault="00F368B5" w:rsidP="00F368B5">
      <w:pPr>
        <w:suppressAutoHyphens w:val="0"/>
        <w:autoSpaceDE w:val="0"/>
        <w:autoSpaceDN w:val="0"/>
        <w:spacing w:after="240" w:line="322" w:lineRule="exact"/>
        <w:ind w:firstLine="709"/>
        <w:jc w:val="both"/>
        <w:rPr>
          <w:rFonts w:eastAsia="Times New Roman" w:cs="Times New Roman"/>
          <w:sz w:val="28"/>
          <w:szCs w:val="28"/>
          <w:lang w:eastAsia="uk-UA" w:bidi="uk-UA"/>
        </w:rPr>
      </w:pPr>
      <w:r w:rsidRPr="00F72107">
        <w:rPr>
          <w:rFonts w:eastAsia="Times New Roman" w:cs="Times New Roman"/>
          <w:sz w:val="28"/>
          <w:szCs w:val="28"/>
          <w:lang w:eastAsia="uk-UA" w:bidi="uk-UA"/>
        </w:rPr>
        <w:t>До складу конкурсної комісії не може бути включена особа, яка:</w:t>
      </w:r>
    </w:p>
    <w:p w:rsidR="00F368B5" w:rsidRPr="00F72107" w:rsidRDefault="00F368B5" w:rsidP="00F368B5">
      <w:pPr>
        <w:suppressAutoHyphens w:val="0"/>
        <w:autoSpaceDE w:val="0"/>
        <w:autoSpaceDN w:val="0"/>
        <w:spacing w:after="240" w:line="322" w:lineRule="exact"/>
        <w:ind w:firstLine="709"/>
        <w:jc w:val="both"/>
        <w:rPr>
          <w:rFonts w:eastAsia="Times New Roman" w:cs="Times New Roman"/>
          <w:sz w:val="28"/>
          <w:szCs w:val="28"/>
          <w:lang w:eastAsia="uk-UA" w:bidi="uk-UA"/>
        </w:rPr>
      </w:pPr>
      <w:r w:rsidRPr="00F72107">
        <w:rPr>
          <w:rFonts w:eastAsia="Times New Roman" w:cs="Times New Roman"/>
          <w:sz w:val="28"/>
          <w:szCs w:val="28"/>
          <w:lang w:eastAsia="uk-UA" w:bidi="uk-UA"/>
        </w:rPr>
        <w:t>визнана в установленому законом порядку недієздатною або цивільна дієздатність якої обмежена;</w:t>
      </w:r>
    </w:p>
    <w:p w:rsidR="00F368B5" w:rsidRPr="00F72107" w:rsidRDefault="00F368B5" w:rsidP="00F368B5">
      <w:pPr>
        <w:suppressAutoHyphens w:val="0"/>
        <w:autoSpaceDE w:val="0"/>
        <w:autoSpaceDN w:val="0"/>
        <w:spacing w:after="240" w:line="322" w:lineRule="exact"/>
        <w:ind w:firstLine="709"/>
        <w:jc w:val="both"/>
        <w:rPr>
          <w:rFonts w:eastAsia="Times New Roman" w:cs="Times New Roman"/>
          <w:sz w:val="28"/>
          <w:szCs w:val="28"/>
          <w:lang w:eastAsia="uk-UA" w:bidi="uk-UA"/>
        </w:rPr>
      </w:pPr>
      <w:r w:rsidRPr="00F72107">
        <w:rPr>
          <w:rFonts w:eastAsia="Times New Roman" w:cs="Times New Roman"/>
          <w:sz w:val="28"/>
          <w:szCs w:val="28"/>
          <w:lang w:eastAsia="uk-UA" w:bidi="uk-UA"/>
        </w:rPr>
        <w:t>має судимість або на яку протягом останнього року накладалося адміністративне стягнення за вчинення корупційного, або пов’язаного з корупцією правопорушення;</w:t>
      </w:r>
    </w:p>
    <w:p w:rsidR="00F368B5" w:rsidRPr="00F72107" w:rsidRDefault="00F368B5" w:rsidP="00F368B5">
      <w:pPr>
        <w:suppressAutoHyphens w:val="0"/>
        <w:autoSpaceDE w:val="0"/>
        <w:autoSpaceDN w:val="0"/>
        <w:spacing w:after="240" w:line="322" w:lineRule="exact"/>
        <w:ind w:firstLine="709"/>
        <w:jc w:val="both"/>
        <w:rPr>
          <w:rFonts w:eastAsia="Times New Roman" w:cs="Times New Roman"/>
          <w:sz w:val="28"/>
          <w:szCs w:val="28"/>
          <w:lang w:eastAsia="uk-UA" w:bidi="uk-UA"/>
        </w:rPr>
      </w:pPr>
      <w:r w:rsidRPr="00F72107">
        <w:rPr>
          <w:rFonts w:eastAsia="Times New Roman" w:cs="Times New Roman"/>
          <w:sz w:val="28"/>
          <w:szCs w:val="28"/>
          <w:lang w:eastAsia="uk-UA" w:bidi="uk-UA"/>
        </w:rPr>
        <w:t>відповідно до Закону України «Про запобігання корупції» є близькою особою учасника конкурсу або особою, яка може мати конфлікт інтересів.</w:t>
      </w:r>
    </w:p>
    <w:p w:rsidR="00F368B5" w:rsidRPr="00F72107" w:rsidRDefault="00F368B5" w:rsidP="00F368B5">
      <w:pPr>
        <w:pStyle w:val="Standard"/>
        <w:jc w:val="both"/>
        <w:rPr>
          <w:color w:val="000000"/>
          <w:sz w:val="28"/>
          <w:szCs w:val="28"/>
          <w:lang w:val="uk-UA"/>
        </w:rPr>
      </w:pPr>
    </w:p>
    <w:p w:rsidR="00F368B5" w:rsidRPr="00F72107" w:rsidRDefault="00F368B5" w:rsidP="00F368B5">
      <w:pPr>
        <w:pStyle w:val="Standard"/>
        <w:ind w:firstLine="709"/>
        <w:jc w:val="both"/>
        <w:rPr>
          <w:rFonts w:eastAsia="Times New Roman" w:cs="MS Mincho"/>
          <w:color w:val="000000"/>
          <w:spacing w:val="-3"/>
          <w:sz w:val="28"/>
          <w:szCs w:val="26"/>
          <w:lang w:val="uk-UA"/>
        </w:rPr>
      </w:pPr>
      <w:r w:rsidRPr="00F72107">
        <w:rPr>
          <w:color w:val="000000"/>
          <w:sz w:val="28"/>
          <w:szCs w:val="28"/>
          <w:lang w:val="uk-UA"/>
        </w:rPr>
        <w:t>Звертаємо увагу на вимогу Закону України «Про запобігання корупції»:</w:t>
      </w:r>
    </w:p>
    <w:p w:rsidR="00F368B5" w:rsidRPr="00F72107" w:rsidRDefault="00F368B5" w:rsidP="00F368B5">
      <w:pPr>
        <w:pStyle w:val="Standard"/>
        <w:jc w:val="both"/>
        <w:rPr>
          <w:color w:val="000000"/>
          <w:sz w:val="28"/>
          <w:szCs w:val="28"/>
          <w:lang w:val="uk-UA"/>
        </w:rPr>
      </w:pPr>
      <w:r w:rsidRPr="00F72107">
        <w:rPr>
          <w:color w:val="000000"/>
          <w:sz w:val="28"/>
          <w:szCs w:val="28"/>
          <w:lang w:val="uk-UA"/>
        </w:rPr>
        <w:t>особи, які входять до складу конкурсної комісії (підпункт «в» пункту 2 частини першої статті 3, абзац другий частини третьої статті 45 Закону України «Про запобігання корупції»), подають в установленому цим Законом порядку декларацію особи, уповноваженої на виконання функцій держави або місцевого самоврядування, за минулий рік у разі входження до складу конкурсної комісії, утвореної відповідно до цього закону України та інших законів України - протягом десяти календарних днів після входження (включення, залучення, обрання, призначення) до складу конкурсної комісії, з урахуванням частини 5 статті 45 цього Закону.</w:t>
      </w:r>
    </w:p>
    <w:p w:rsidR="00F368B5" w:rsidRPr="00F72107" w:rsidRDefault="00F368B5" w:rsidP="00F368B5">
      <w:pPr>
        <w:pStyle w:val="ad"/>
        <w:ind w:firstLine="709"/>
        <w:jc w:val="both"/>
        <w:rPr>
          <w:rFonts w:eastAsia="SimSun" w:cs="Arial"/>
          <w:noProof/>
          <w:sz w:val="28"/>
          <w:szCs w:val="28"/>
          <w:u w:val="single"/>
          <w:lang w:val="uk-UA" w:eastAsia="hi-IN" w:bidi="hi-IN"/>
        </w:rPr>
      </w:pPr>
    </w:p>
    <w:p w:rsidR="00F368B5" w:rsidRPr="00F72107" w:rsidRDefault="00F368B5" w:rsidP="00F368B5">
      <w:pPr>
        <w:pStyle w:val="ad"/>
        <w:ind w:firstLine="709"/>
        <w:jc w:val="both"/>
        <w:rPr>
          <w:rFonts w:eastAsia="SimSun" w:cs="Arial"/>
          <w:noProof/>
          <w:sz w:val="28"/>
          <w:szCs w:val="28"/>
          <w:u w:val="single"/>
          <w:lang w:val="uk-UA" w:eastAsia="hi-IN" w:bidi="hi-IN"/>
        </w:rPr>
      </w:pPr>
      <w:r w:rsidRPr="00F72107">
        <w:rPr>
          <w:rFonts w:eastAsia="SimSun" w:cs="Arial"/>
          <w:noProof/>
          <w:sz w:val="28"/>
          <w:szCs w:val="28"/>
          <w:u w:val="single"/>
          <w:lang w:val="uk-UA" w:eastAsia="hi-IN" w:bidi="hi-IN"/>
        </w:rPr>
        <w:t xml:space="preserve">Пропозиції щодо кандидатур до складу конкурсної комісії подаються до             </w:t>
      </w:r>
      <w:r w:rsidR="0085724D" w:rsidRPr="00F72107">
        <w:rPr>
          <w:rFonts w:eastAsia="SimSun" w:cs="Arial"/>
          <w:noProof/>
          <w:sz w:val="28"/>
          <w:szCs w:val="28"/>
          <w:u w:val="single"/>
          <w:lang w:val="uk-UA" w:eastAsia="hi-IN" w:bidi="hi-IN"/>
        </w:rPr>
        <w:t xml:space="preserve"> 0</w:t>
      </w:r>
      <w:r w:rsidR="00F72107" w:rsidRPr="00F72107">
        <w:rPr>
          <w:rFonts w:eastAsia="SimSun" w:cs="Arial"/>
          <w:noProof/>
          <w:sz w:val="28"/>
          <w:szCs w:val="28"/>
          <w:u w:val="single"/>
          <w:lang w:val="uk-UA" w:eastAsia="hi-IN" w:bidi="hi-IN"/>
        </w:rPr>
        <w:t>3 грудня</w:t>
      </w:r>
      <w:r w:rsidRPr="00F72107">
        <w:rPr>
          <w:rFonts w:eastAsia="SimSun" w:cs="Arial"/>
          <w:noProof/>
          <w:sz w:val="28"/>
          <w:szCs w:val="28"/>
          <w:u w:val="single"/>
          <w:lang w:val="uk-UA" w:eastAsia="hi-IN" w:bidi="hi-IN"/>
        </w:rPr>
        <w:t xml:space="preserve"> 2024 року за адресою: 25022, м. Кропивницький, пл. Героїв Майдану, 1 (І поверх, каб. № 58, у робочі дні, з 08.00 до 16.00). </w:t>
      </w:r>
    </w:p>
    <w:p w:rsidR="00F368B5" w:rsidRDefault="00F368B5" w:rsidP="00F368B5">
      <w:pPr>
        <w:pStyle w:val="ad"/>
        <w:spacing w:after="0"/>
        <w:jc w:val="both"/>
        <w:rPr>
          <w:rFonts w:eastAsia="SimSun" w:cs="Arial"/>
          <w:noProof/>
          <w:sz w:val="28"/>
          <w:szCs w:val="28"/>
          <w:u w:val="single"/>
          <w:lang w:val="uk-UA" w:eastAsia="hi-IN" w:bidi="hi-IN"/>
        </w:rPr>
      </w:pPr>
      <w:r w:rsidRPr="00F72107">
        <w:rPr>
          <w:rFonts w:eastAsia="SimSun" w:cs="Arial"/>
          <w:noProof/>
          <w:sz w:val="28"/>
          <w:szCs w:val="28"/>
          <w:u w:val="single"/>
          <w:lang w:val="uk-UA" w:eastAsia="hi-IN" w:bidi="hi-IN"/>
        </w:rPr>
        <w:t>Телефон для довідок: (0522) 30-15-86.</w:t>
      </w:r>
    </w:p>
    <w:p w:rsidR="00F368B5" w:rsidRDefault="00F368B5" w:rsidP="00F368B5">
      <w:pPr>
        <w:pStyle w:val="ad"/>
        <w:spacing w:after="0"/>
        <w:jc w:val="both"/>
        <w:rPr>
          <w:rFonts w:eastAsia="SimSun" w:cs="Arial"/>
          <w:noProof/>
          <w:sz w:val="28"/>
          <w:szCs w:val="28"/>
          <w:u w:val="single"/>
          <w:lang w:val="uk-UA" w:eastAsia="hi-IN" w:bidi="hi-IN"/>
        </w:rPr>
      </w:pPr>
    </w:p>
    <w:p w:rsidR="00F368B5" w:rsidRDefault="00F368B5" w:rsidP="00F368B5">
      <w:pPr>
        <w:pStyle w:val="ad"/>
        <w:spacing w:after="0"/>
        <w:jc w:val="center"/>
        <w:rPr>
          <w:rFonts w:eastAsia="SimSun" w:cs="Arial"/>
          <w:noProof/>
          <w:sz w:val="28"/>
          <w:szCs w:val="28"/>
          <w:u w:val="single"/>
          <w:lang w:val="uk-UA" w:eastAsia="hi-IN" w:bidi="hi-IN"/>
        </w:rPr>
      </w:pPr>
      <w:r>
        <w:rPr>
          <w:rFonts w:eastAsia="SimSun" w:cs="Arial"/>
          <w:noProof/>
          <w:sz w:val="28"/>
          <w:szCs w:val="28"/>
          <w:u w:val="single"/>
          <w:lang w:val="uk-UA" w:eastAsia="hi-IN" w:bidi="hi-IN"/>
        </w:rPr>
        <w:t>_______________________</w:t>
      </w:r>
    </w:p>
    <w:p w:rsidR="000323E1" w:rsidRDefault="000323E1" w:rsidP="00F368B5">
      <w:pPr>
        <w:pStyle w:val="ad"/>
        <w:spacing w:before="0" w:after="0"/>
        <w:jc w:val="center"/>
      </w:pPr>
    </w:p>
    <w:sectPr w:rsidR="000323E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20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B5A" w:rsidRDefault="00500B5A">
      <w:r>
        <w:separator/>
      </w:r>
    </w:p>
  </w:endnote>
  <w:endnote w:type="continuationSeparator" w:id="0">
    <w:p w:rsidR="00500B5A" w:rsidRDefault="0050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3E1" w:rsidRDefault="000323E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3E1" w:rsidRDefault="000323E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3E1" w:rsidRDefault="000323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B5A" w:rsidRDefault="00500B5A">
      <w:r>
        <w:separator/>
      </w:r>
    </w:p>
  </w:footnote>
  <w:footnote w:type="continuationSeparator" w:id="0">
    <w:p w:rsidR="00500B5A" w:rsidRDefault="00500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3E1" w:rsidRDefault="000323E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3E1" w:rsidRDefault="0049421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5096D">
      <w:rPr>
        <w:lang w:eastAsia="uk-UA"/>
      </w:rPr>
      <w:t>3</w:t>
    </w:r>
    <w:r>
      <w:fldChar w:fldCharType="end"/>
    </w:r>
  </w:p>
  <w:p w:rsidR="000323E1" w:rsidRDefault="000323E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3E1" w:rsidRDefault="000323E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5C6"/>
    <w:rsid w:val="00007109"/>
    <w:rsid w:val="00010A9E"/>
    <w:rsid w:val="000323E1"/>
    <w:rsid w:val="000955C6"/>
    <w:rsid w:val="000C416D"/>
    <w:rsid w:val="000C5D75"/>
    <w:rsid w:val="001023F1"/>
    <w:rsid w:val="00126A75"/>
    <w:rsid w:val="001623A2"/>
    <w:rsid w:val="0017467F"/>
    <w:rsid w:val="0017493D"/>
    <w:rsid w:val="0018302C"/>
    <w:rsid w:val="001C0295"/>
    <w:rsid w:val="001D026C"/>
    <w:rsid w:val="001E58F1"/>
    <w:rsid w:val="001F7607"/>
    <w:rsid w:val="0022599A"/>
    <w:rsid w:val="00246375"/>
    <w:rsid w:val="00251D14"/>
    <w:rsid w:val="00252AFB"/>
    <w:rsid w:val="0025595F"/>
    <w:rsid w:val="0027545F"/>
    <w:rsid w:val="002B1178"/>
    <w:rsid w:val="002C0D05"/>
    <w:rsid w:val="002C2672"/>
    <w:rsid w:val="002E769C"/>
    <w:rsid w:val="003018E9"/>
    <w:rsid w:val="003319A0"/>
    <w:rsid w:val="00347D49"/>
    <w:rsid w:val="00367F9E"/>
    <w:rsid w:val="00377753"/>
    <w:rsid w:val="003D4580"/>
    <w:rsid w:val="00424C12"/>
    <w:rsid w:val="00433DBE"/>
    <w:rsid w:val="00442539"/>
    <w:rsid w:val="00444EE4"/>
    <w:rsid w:val="00453855"/>
    <w:rsid w:val="0048686C"/>
    <w:rsid w:val="00494219"/>
    <w:rsid w:val="004A4B70"/>
    <w:rsid w:val="004C419C"/>
    <w:rsid w:val="004D2816"/>
    <w:rsid w:val="00500B5A"/>
    <w:rsid w:val="00514D42"/>
    <w:rsid w:val="005218A0"/>
    <w:rsid w:val="00534E65"/>
    <w:rsid w:val="00562741"/>
    <w:rsid w:val="00594023"/>
    <w:rsid w:val="005F1B05"/>
    <w:rsid w:val="00641BAF"/>
    <w:rsid w:val="0065096D"/>
    <w:rsid w:val="006C2B49"/>
    <w:rsid w:val="006E14B0"/>
    <w:rsid w:val="006E181D"/>
    <w:rsid w:val="0071113D"/>
    <w:rsid w:val="0071726F"/>
    <w:rsid w:val="00740A91"/>
    <w:rsid w:val="00742306"/>
    <w:rsid w:val="00747FA5"/>
    <w:rsid w:val="007A3289"/>
    <w:rsid w:val="007B2022"/>
    <w:rsid w:val="007C7589"/>
    <w:rsid w:val="007D51A2"/>
    <w:rsid w:val="00821406"/>
    <w:rsid w:val="00842EEE"/>
    <w:rsid w:val="00851067"/>
    <w:rsid w:val="0085724D"/>
    <w:rsid w:val="008D6DAD"/>
    <w:rsid w:val="008E34AC"/>
    <w:rsid w:val="00946850"/>
    <w:rsid w:val="009A7173"/>
    <w:rsid w:val="009B6F47"/>
    <w:rsid w:val="009D7FE0"/>
    <w:rsid w:val="00A06352"/>
    <w:rsid w:val="00A532EE"/>
    <w:rsid w:val="00A54AC2"/>
    <w:rsid w:val="00A54B95"/>
    <w:rsid w:val="00A70D3D"/>
    <w:rsid w:val="00A730F9"/>
    <w:rsid w:val="00A8280E"/>
    <w:rsid w:val="00A928D9"/>
    <w:rsid w:val="00AB3935"/>
    <w:rsid w:val="00AD7EF8"/>
    <w:rsid w:val="00AF3953"/>
    <w:rsid w:val="00AF4063"/>
    <w:rsid w:val="00B92B72"/>
    <w:rsid w:val="00BB3CF3"/>
    <w:rsid w:val="00BC27BF"/>
    <w:rsid w:val="00BC31BB"/>
    <w:rsid w:val="00BD251E"/>
    <w:rsid w:val="00BF2EE0"/>
    <w:rsid w:val="00C0071D"/>
    <w:rsid w:val="00C0679B"/>
    <w:rsid w:val="00C3308A"/>
    <w:rsid w:val="00C6262E"/>
    <w:rsid w:val="00C70B67"/>
    <w:rsid w:val="00C80AB2"/>
    <w:rsid w:val="00C81365"/>
    <w:rsid w:val="00C8192A"/>
    <w:rsid w:val="00CA6161"/>
    <w:rsid w:val="00CC46BF"/>
    <w:rsid w:val="00CF25E7"/>
    <w:rsid w:val="00CF579B"/>
    <w:rsid w:val="00D003A2"/>
    <w:rsid w:val="00D00719"/>
    <w:rsid w:val="00D07F0B"/>
    <w:rsid w:val="00D41C4C"/>
    <w:rsid w:val="00D42F24"/>
    <w:rsid w:val="00D53E6C"/>
    <w:rsid w:val="00D85699"/>
    <w:rsid w:val="00DF68C5"/>
    <w:rsid w:val="00E06DA3"/>
    <w:rsid w:val="00E51487"/>
    <w:rsid w:val="00E94EA7"/>
    <w:rsid w:val="00EE78C2"/>
    <w:rsid w:val="00EF1516"/>
    <w:rsid w:val="00F368B5"/>
    <w:rsid w:val="00F40B4E"/>
    <w:rsid w:val="00F649AA"/>
    <w:rsid w:val="00F72107"/>
    <w:rsid w:val="00FD6B17"/>
    <w:rsid w:val="00FF353A"/>
    <w:rsid w:val="07B22547"/>
    <w:rsid w:val="407D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List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HTML Preformatted" w:semiHidden="0" w:uiPriority="0" w:unhideWhenUsed="0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SimSun" w:cs="Arial"/>
      <w:noProof/>
      <w:kern w:val="1"/>
      <w:sz w:val="24"/>
      <w:szCs w:val="24"/>
      <w:lang w:eastAsia="hi-IN" w:bidi="hi-IN"/>
    </w:rPr>
  </w:style>
  <w:style w:type="paragraph" w:styleId="1">
    <w:name w:val="heading 1"/>
    <w:basedOn w:val="Heading"/>
    <w:next w:val="Textbody"/>
    <w:qFormat/>
    <w:pPr>
      <w:tabs>
        <w:tab w:val="left" w:pos="0"/>
      </w:tabs>
      <w:ind w:left="432" w:hanging="432"/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3">
    <w:name w:val="heading 3"/>
    <w:basedOn w:val="a0"/>
    <w:next w:val="a1"/>
    <w:qFormat/>
    <w:pPr>
      <w:tabs>
        <w:tab w:val="left" w:pos="0"/>
      </w:tabs>
      <w:ind w:left="720" w:hanging="720"/>
      <w:outlineLvl w:val="2"/>
    </w:pPr>
    <w:rPr>
      <w:rFonts w:ascii="Times New Roman" w:eastAsia="SimSu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Arial"/>
      <w:kern w:val="1"/>
      <w:sz w:val="24"/>
      <w:szCs w:val="24"/>
      <w:lang w:val="ru-RU"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1">
    <w:name w:val="Body Text"/>
    <w:basedOn w:val="a"/>
    <w:link w:val="a5"/>
    <w:pPr>
      <w:spacing w:after="120"/>
    </w:pPr>
  </w:style>
  <w:style w:type="character" w:customStyle="1" w:styleId="a5">
    <w:name w:val="Основной текст Знак"/>
    <w:link w:val="a1"/>
    <w:rPr>
      <w:rFonts w:eastAsia="SimSun" w:cs="Arial"/>
      <w:kern w:val="1"/>
      <w:sz w:val="24"/>
      <w:szCs w:val="24"/>
      <w:lang w:val="ru-RU" w:eastAsia="hi-IN" w:bidi="hi-IN"/>
    </w:rPr>
  </w:style>
  <w:style w:type="paragraph" w:styleId="a6">
    <w:name w:val="Balloon Text"/>
    <w:basedOn w:val="a"/>
    <w:rPr>
      <w:rFonts w:ascii="Segoe UI" w:hAnsi="Segoe UI" w:cs="Mangal"/>
      <w:sz w:val="18"/>
      <w:szCs w:val="16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link w:val="a7"/>
    <w:uiPriority w:val="99"/>
    <w:rPr>
      <w:rFonts w:eastAsia="SimSun" w:cs="Mangal"/>
      <w:kern w:val="1"/>
      <w:sz w:val="24"/>
      <w:szCs w:val="21"/>
      <w:lang w:eastAsia="hi-IN" w:bidi="hi-IN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link w:val="a9"/>
    <w:uiPriority w:val="99"/>
    <w:rPr>
      <w:rFonts w:eastAsia="SimSun" w:cs="Mangal"/>
      <w:kern w:val="1"/>
      <w:sz w:val="24"/>
      <w:szCs w:val="21"/>
      <w:lang w:eastAsia="hi-IN" w:bidi="hi-IN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character" w:styleId="ab">
    <w:name w:val="Hyperlink"/>
    <w:rPr>
      <w:color w:val="0000FF"/>
      <w:u w:val="single"/>
    </w:rPr>
  </w:style>
  <w:style w:type="paragraph" w:styleId="ac">
    <w:name w:val="List"/>
    <w:basedOn w:val="Textbody"/>
  </w:style>
  <w:style w:type="paragraph" w:styleId="ad">
    <w:name w:val="Normal (Web)"/>
    <w:basedOn w:val="Standard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character" w:styleId="ae">
    <w:name w:val="Strong"/>
    <w:qFormat/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f">
    <w:name w:val="Текст выноски Знак"/>
    <w:rPr>
      <w:rFonts w:ascii="Segoe UI" w:hAnsi="Segoe UI" w:cs="Mangal"/>
      <w:sz w:val="18"/>
      <w:szCs w:val="16"/>
    </w:rPr>
  </w:style>
  <w:style w:type="character" w:customStyle="1" w:styleId="HTML0">
    <w:name w:val="Стандартный HTML Знак"/>
    <w:rPr>
      <w:rFonts w:ascii="Courier New" w:eastAsia="Times New Roman" w:hAnsi="Courier New" w:cs="Courier New"/>
      <w:kern w:val="1"/>
      <w:sz w:val="20"/>
      <w:szCs w:val="20"/>
      <w:lang w:val="uk-UA" w:eastAsia="ar-SA" w:bidi="ar-SA"/>
    </w:rPr>
  </w:style>
  <w:style w:type="character" w:customStyle="1" w:styleId="af0">
    <w:name w:val="Символ нумерации"/>
  </w:style>
  <w:style w:type="character" w:customStyle="1" w:styleId="af1">
    <w:name w:val="Маркеры списка"/>
    <w:rPr>
      <w:rFonts w:ascii="OpenSymbol" w:eastAsia="OpenSymbol" w:hAnsi="OpenSymbol" w:cs="OpenSymbo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13">
    <w:name w:val="Название объекта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WW8Num6z2">
    <w:name w:val="WW8Num6z2"/>
  </w:style>
  <w:style w:type="paragraph" w:customStyle="1" w:styleId="af2">
    <w:name w:val="Содержимое таблицы"/>
    <w:basedOn w:val="a1"/>
    <w:pPr>
      <w:suppressLineNumbers/>
      <w:textAlignment w:val="auto"/>
    </w:pPr>
    <w:rPr>
      <w:rFonts w:eastAsia="Arial Unicode MS" w:cs="Tahoma"/>
      <w:kern w:val="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List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HTML Preformatted" w:semiHidden="0" w:uiPriority="0" w:unhideWhenUsed="0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SimSun" w:cs="Arial"/>
      <w:noProof/>
      <w:kern w:val="1"/>
      <w:sz w:val="24"/>
      <w:szCs w:val="24"/>
      <w:lang w:eastAsia="hi-IN" w:bidi="hi-IN"/>
    </w:rPr>
  </w:style>
  <w:style w:type="paragraph" w:styleId="1">
    <w:name w:val="heading 1"/>
    <w:basedOn w:val="Heading"/>
    <w:next w:val="Textbody"/>
    <w:qFormat/>
    <w:pPr>
      <w:tabs>
        <w:tab w:val="left" w:pos="0"/>
      </w:tabs>
      <w:ind w:left="432" w:hanging="432"/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3">
    <w:name w:val="heading 3"/>
    <w:basedOn w:val="a0"/>
    <w:next w:val="a1"/>
    <w:qFormat/>
    <w:pPr>
      <w:tabs>
        <w:tab w:val="left" w:pos="0"/>
      </w:tabs>
      <w:ind w:left="720" w:hanging="720"/>
      <w:outlineLvl w:val="2"/>
    </w:pPr>
    <w:rPr>
      <w:rFonts w:ascii="Times New Roman" w:eastAsia="SimSu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Arial"/>
      <w:kern w:val="1"/>
      <w:sz w:val="24"/>
      <w:szCs w:val="24"/>
      <w:lang w:val="ru-RU"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1">
    <w:name w:val="Body Text"/>
    <w:basedOn w:val="a"/>
    <w:link w:val="a5"/>
    <w:pPr>
      <w:spacing w:after="120"/>
    </w:pPr>
  </w:style>
  <w:style w:type="character" w:customStyle="1" w:styleId="a5">
    <w:name w:val="Основной текст Знак"/>
    <w:link w:val="a1"/>
    <w:rPr>
      <w:rFonts w:eastAsia="SimSun" w:cs="Arial"/>
      <w:kern w:val="1"/>
      <w:sz w:val="24"/>
      <w:szCs w:val="24"/>
      <w:lang w:val="ru-RU" w:eastAsia="hi-IN" w:bidi="hi-IN"/>
    </w:rPr>
  </w:style>
  <w:style w:type="paragraph" w:styleId="a6">
    <w:name w:val="Balloon Text"/>
    <w:basedOn w:val="a"/>
    <w:rPr>
      <w:rFonts w:ascii="Segoe UI" w:hAnsi="Segoe UI" w:cs="Mangal"/>
      <w:sz w:val="18"/>
      <w:szCs w:val="16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link w:val="a7"/>
    <w:uiPriority w:val="99"/>
    <w:rPr>
      <w:rFonts w:eastAsia="SimSun" w:cs="Mangal"/>
      <w:kern w:val="1"/>
      <w:sz w:val="24"/>
      <w:szCs w:val="21"/>
      <w:lang w:eastAsia="hi-IN" w:bidi="hi-IN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link w:val="a9"/>
    <w:uiPriority w:val="99"/>
    <w:rPr>
      <w:rFonts w:eastAsia="SimSun" w:cs="Mangal"/>
      <w:kern w:val="1"/>
      <w:sz w:val="24"/>
      <w:szCs w:val="21"/>
      <w:lang w:eastAsia="hi-IN" w:bidi="hi-IN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character" w:styleId="ab">
    <w:name w:val="Hyperlink"/>
    <w:rPr>
      <w:color w:val="0000FF"/>
      <w:u w:val="single"/>
    </w:rPr>
  </w:style>
  <w:style w:type="paragraph" w:styleId="ac">
    <w:name w:val="List"/>
    <w:basedOn w:val="Textbody"/>
  </w:style>
  <w:style w:type="paragraph" w:styleId="ad">
    <w:name w:val="Normal (Web)"/>
    <w:basedOn w:val="Standard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character" w:styleId="ae">
    <w:name w:val="Strong"/>
    <w:qFormat/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f">
    <w:name w:val="Текст выноски Знак"/>
    <w:rPr>
      <w:rFonts w:ascii="Segoe UI" w:hAnsi="Segoe UI" w:cs="Mangal"/>
      <w:sz w:val="18"/>
      <w:szCs w:val="16"/>
    </w:rPr>
  </w:style>
  <w:style w:type="character" w:customStyle="1" w:styleId="HTML0">
    <w:name w:val="Стандартный HTML Знак"/>
    <w:rPr>
      <w:rFonts w:ascii="Courier New" w:eastAsia="Times New Roman" w:hAnsi="Courier New" w:cs="Courier New"/>
      <w:kern w:val="1"/>
      <w:sz w:val="20"/>
      <w:szCs w:val="20"/>
      <w:lang w:val="uk-UA" w:eastAsia="ar-SA" w:bidi="ar-SA"/>
    </w:rPr>
  </w:style>
  <w:style w:type="character" w:customStyle="1" w:styleId="af0">
    <w:name w:val="Символ нумерации"/>
  </w:style>
  <w:style w:type="character" w:customStyle="1" w:styleId="af1">
    <w:name w:val="Маркеры списка"/>
    <w:rPr>
      <w:rFonts w:ascii="OpenSymbol" w:eastAsia="OpenSymbol" w:hAnsi="OpenSymbol" w:cs="OpenSymbo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13">
    <w:name w:val="Название объекта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WW8Num6z2">
    <w:name w:val="WW8Num6z2"/>
  </w:style>
  <w:style w:type="paragraph" w:customStyle="1" w:styleId="af2">
    <w:name w:val="Содержимое таблицы"/>
    <w:basedOn w:val="a1"/>
    <w:pPr>
      <w:suppressLineNumbers/>
      <w:textAlignment w:val="auto"/>
    </w:pPr>
    <w:rPr>
      <w:rFonts w:eastAsia="Arial Unicode MS" w:cs="Tahoma"/>
      <w:kern w:val="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oblrada@shtor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145-1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1248</Words>
  <Characters>7117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Dukyn</dc:creator>
  <cp:lastModifiedBy>Пользователь Windows</cp:lastModifiedBy>
  <cp:revision>19</cp:revision>
  <cp:lastPrinted>2020-09-02T12:08:00Z</cp:lastPrinted>
  <dcterms:created xsi:type="dcterms:W3CDTF">2024-09-04T12:12:00Z</dcterms:created>
  <dcterms:modified xsi:type="dcterms:W3CDTF">2024-11-11T14:27:00Z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6A8A9AB72AC44F949D8DC80FCB0D0342</vt:lpwstr>
  </property>
</Properties>
</file>