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882321" w:rsidRDefault="0064121C" w:rsidP="00823B9A">
      <w:pPr>
        <w:pStyle w:val="1"/>
        <w:rPr>
          <w:lang w:val="uk-UA"/>
        </w:rPr>
      </w:pPr>
      <w:r w:rsidRPr="00D06916">
        <w:rPr>
          <w:sz w:val="28"/>
          <w:szCs w:val="28"/>
          <w:lang w:val="uk-UA"/>
        </w:rPr>
        <w:t>Технічних та якісних характерист</w:t>
      </w:r>
      <w:r w:rsidR="00255706" w:rsidRPr="00D06916">
        <w:rPr>
          <w:sz w:val="28"/>
          <w:szCs w:val="28"/>
          <w:lang w:val="uk-UA"/>
        </w:rPr>
        <w:t>ик закупівлі</w:t>
      </w:r>
      <w:r w:rsidR="00B97B65" w:rsidRPr="00D06916">
        <w:rPr>
          <w:sz w:val="28"/>
          <w:szCs w:val="28"/>
          <w:lang w:val="uk-UA"/>
        </w:rPr>
        <w:t xml:space="preserve"> предмету закупівлі -</w:t>
      </w:r>
      <w:r w:rsidR="00882321" w:rsidRPr="00882321">
        <w:rPr>
          <w:sz w:val="28"/>
          <w:szCs w:val="28"/>
          <w:lang w:val="uk-UA"/>
        </w:rPr>
        <w:t>Какао порошок, шоколад, код згідно з Національним класифікатором України «Єдиний закупівельний словник»: ДК 021:2015 –15840000-8 Какао; шоколад та цукрові кондитерські вироби</w:t>
      </w:r>
      <w:r w:rsidR="00882321">
        <w:rPr>
          <w:lang w:val="uk-UA"/>
        </w:rPr>
        <w:t xml:space="preserve"> </w:t>
      </w:r>
      <w:r w:rsidR="00D06916">
        <w:rPr>
          <w:sz w:val="28"/>
          <w:szCs w:val="28"/>
          <w:lang w:val="uk-UA"/>
        </w:rPr>
        <w:t xml:space="preserve">та </w:t>
      </w:r>
      <w:r w:rsidRPr="00D06916">
        <w:rPr>
          <w:sz w:val="28"/>
          <w:szCs w:val="28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24696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</w:t>
      </w:r>
      <w:r w:rsidRPr="0024696A">
        <w:rPr>
          <w:rFonts w:ascii="Times New Roman" w:hAnsi="Times New Roman" w:cs="Times New Roman"/>
          <w:sz w:val="28"/>
          <w:szCs w:val="28"/>
          <w:lang w:val="uk-UA"/>
        </w:rPr>
        <w:t>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24696A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24696A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24696A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24696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882321" w:rsidRPr="00882321" w:rsidRDefault="0088232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321">
        <w:rPr>
          <w:rFonts w:ascii="Times New Roman" w:hAnsi="Times New Roman" w:cs="Times New Roman"/>
          <w:sz w:val="28"/>
          <w:szCs w:val="28"/>
          <w:lang w:val="uk-UA"/>
        </w:rPr>
        <w:t xml:space="preserve">Какао порошок, шоколад, код згідно з Національним класифікатором України «Єдиний закупівельний словник»: ДК 021:2015 –15840000-8 Какао; шоколад та цукрові кондитерські вироби 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882321" w:rsidRPr="00882321" w:rsidRDefault="00882321" w:rsidP="0088232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321">
        <w:rPr>
          <w:rFonts w:ascii="Times New Roman" w:eastAsia="Calibri" w:hAnsi="Times New Roman" w:cs="Times New Roman"/>
          <w:sz w:val="28"/>
          <w:szCs w:val="28"/>
          <w:lang w:val="uk-UA"/>
        </w:rPr>
        <w:t>Какао-порошок-200кг.</w:t>
      </w:r>
    </w:p>
    <w:p w:rsidR="0024696A" w:rsidRPr="007766D3" w:rsidRDefault="00882321" w:rsidP="00882321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82321">
        <w:rPr>
          <w:rFonts w:ascii="Times New Roman" w:eastAsia="Calibri" w:hAnsi="Times New Roman" w:cs="Times New Roman"/>
          <w:sz w:val="28"/>
          <w:szCs w:val="28"/>
          <w:lang w:val="uk-UA"/>
        </w:rPr>
        <w:t>Шоколад-1000кг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2391D" w:rsidRDefault="0024696A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63EAD" w:rsidRPr="00D926F7">
        <w:rPr>
          <w:rFonts w:ascii="Times New Roman" w:hAnsi="Times New Roman" w:cs="Times New Roman"/>
          <w:b/>
          <w:sz w:val="28"/>
          <w:szCs w:val="28"/>
          <w:lang w:val="uk-UA"/>
        </w:rPr>
        <w:t>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882321" w:rsidRDefault="00882321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g-binding"/>
          <w:b/>
          <w:bCs/>
        </w:rPr>
        <w:t>UA-2024-01-10-008369-a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pPr w:leftFromText="180" w:rightFromText="180" w:vertAnchor="text" w:horzAnchor="margin" w:tblpY="-22"/>
        <w:tblOverlap w:val="never"/>
        <w:tblW w:w="9351" w:type="dxa"/>
        <w:tblLayout w:type="fixed"/>
        <w:tblLook w:val="0000" w:firstRow="0" w:lastRow="0" w:firstColumn="0" w:lastColumn="0" w:noHBand="0" w:noVBand="0"/>
      </w:tblPr>
      <w:tblGrid>
        <w:gridCol w:w="648"/>
        <w:gridCol w:w="2608"/>
        <w:gridCol w:w="3118"/>
        <w:gridCol w:w="709"/>
        <w:gridCol w:w="963"/>
        <w:gridCol w:w="1305"/>
      </w:tblGrid>
      <w:tr w:rsidR="00882321" w:rsidRPr="00625D2B" w:rsidTr="008D413F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Вимоги до якості товару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</w:t>
            </w:r>
          </w:p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Місце поставки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:</w:t>
            </w: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882321" w:rsidRPr="00625D2B" w:rsidTr="008D413F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Какао-порошок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21" w:rsidRPr="00AA2C1D" w:rsidRDefault="00882321" w:rsidP="008D41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Какао-порошок </w:t>
            </w:r>
            <w:proofErr w:type="spellStart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мілкопомолотий</w:t>
            </w:r>
            <w:proofErr w:type="spellEnd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, при розтиранні на пальцях не повинні відчуватись крупинки. При заварюванні окропом не повинно бути осаду протягом 2 хвилин. Колір какао-порошку </w:t>
            </w:r>
            <w:proofErr w:type="spellStart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відсвітло</w:t>
            </w:r>
            <w:proofErr w:type="spellEnd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- до темно-коричневого кольору. Смак гіркуватий, запах приємний, без стороннього присмаку та запаху. </w:t>
            </w:r>
          </w:p>
          <w:p w:rsidR="00882321" w:rsidRPr="005B3D59" w:rsidRDefault="00882321" w:rsidP="008D413F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Фасування 0,1-0,2 кг. Без ГМО.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lang w:val="uk-UA"/>
              </w:rPr>
              <w:t xml:space="preserve">м. Кропивницький вулиця </w:t>
            </w:r>
            <w:proofErr w:type="spellStart"/>
            <w:r w:rsidRPr="00625D2B">
              <w:rPr>
                <w:rFonts w:ascii="Times New Roman" w:eastAsia="Times New Roman" w:hAnsi="Times New Roman" w:cs="Times New Roman"/>
                <w:lang w:val="uk-UA"/>
              </w:rPr>
              <w:t>Дворцова</w:t>
            </w:r>
            <w:proofErr w:type="spellEnd"/>
            <w:r w:rsidRPr="00625D2B">
              <w:rPr>
                <w:rFonts w:ascii="Times New Roman" w:eastAsia="Times New Roman" w:hAnsi="Times New Roman" w:cs="Times New Roman"/>
                <w:lang w:val="uk-UA"/>
              </w:rPr>
              <w:t>, 7</w:t>
            </w:r>
          </w:p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Кіровоградська область,</w:t>
            </w:r>
          </w:p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м. Олександрія вулиця Діброви, 25.</w:t>
            </w:r>
          </w:p>
          <w:p w:rsidR="00882321" w:rsidRPr="00625D2B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2321" w:rsidRPr="00625D2B" w:rsidTr="008D413F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Шоколад чорний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21" w:rsidRPr="00AA2C1D" w:rsidRDefault="00882321" w:rsidP="008D41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Смак і запах: властиві для конкретного типу шоколаду, без стороннього присмаку і запаху. Зовнішній вигляд: лицьова поверхня рівна або хвиляста, з малюнком або без нього, блискуча, вміст какао – продуктів – не менше 50%. Не допускається посивіння і зараженість шкідниками. </w:t>
            </w:r>
          </w:p>
          <w:p w:rsidR="00882321" w:rsidRPr="00184CB8" w:rsidRDefault="00882321" w:rsidP="008D413F">
            <w:pPr>
              <w:spacing w:line="240" w:lineRule="auto"/>
              <w:ind w:hanging="108"/>
              <w:jc w:val="center"/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Форма: відповідна рецептурі, та використовуваному устаткуванню, без деформації для даного виду шоколаду. Консистенція: тверда. Структура: однорідна. Пакування: герметично запаяна, художньо оформлена полімерна плівка або інша споживча упаковка, відповідно до технічних вимог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 виробника, маса 80г – 100г.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21" w:rsidRPr="00625D2B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21" w:rsidRDefault="00882321" w:rsidP="008D4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lang w:val="uk-UA"/>
              </w:rPr>
              <w:t xml:space="preserve">м. Кропивницький вулиця </w:t>
            </w:r>
            <w:proofErr w:type="spellStart"/>
            <w:r w:rsidRPr="00625D2B">
              <w:rPr>
                <w:rFonts w:ascii="Times New Roman" w:eastAsia="Times New Roman" w:hAnsi="Times New Roman" w:cs="Times New Roman"/>
                <w:lang w:val="uk-UA"/>
              </w:rPr>
              <w:t>Дворцова</w:t>
            </w:r>
            <w:proofErr w:type="spellEnd"/>
            <w:r w:rsidRPr="00625D2B">
              <w:rPr>
                <w:rFonts w:ascii="Times New Roman" w:eastAsia="Times New Roman" w:hAnsi="Times New Roman" w:cs="Times New Roman"/>
                <w:lang w:val="uk-UA"/>
              </w:rPr>
              <w:t>, 7</w:t>
            </w:r>
          </w:p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82321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Кіровоградська область,</w:t>
            </w:r>
          </w:p>
          <w:p w:rsidR="00882321" w:rsidRPr="00625D2B" w:rsidRDefault="00882321" w:rsidP="008D413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м. Олександрія вулиця Діброви, 25</w:t>
            </w: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C65" w:rsidRDefault="00417C65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C65" w:rsidRPr="0024696A" w:rsidRDefault="00417C65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882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540 000,00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8823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2321">
        <w:rPr>
          <w:rFonts w:ascii="Times New Roman" w:hAnsi="Times New Roman" w:cs="Times New Roman"/>
          <w:sz w:val="28"/>
          <w:szCs w:val="28"/>
          <w:lang w:val="uk-UA"/>
        </w:rPr>
        <w:t>Пятсот</w:t>
      </w:r>
      <w:proofErr w:type="spellEnd"/>
      <w:r w:rsidR="00882321">
        <w:rPr>
          <w:rFonts w:ascii="Times New Roman" w:hAnsi="Times New Roman" w:cs="Times New Roman"/>
          <w:sz w:val="28"/>
          <w:szCs w:val="28"/>
          <w:lang w:val="uk-UA"/>
        </w:rPr>
        <w:t xml:space="preserve"> сорок тисяч грн. 00 коп.</w:t>
      </w:r>
      <w:bookmarkStart w:id="0" w:name="_GoBack"/>
      <w:bookmarkEnd w:id="0"/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953019" w:rsidRPr="007766D3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</w:t>
      </w:r>
      <w:r w:rsidR="0024696A">
        <w:rPr>
          <w:rFonts w:ascii="Times New Roman" w:hAnsi="Times New Roman" w:cs="Times New Roman"/>
          <w:sz w:val="28"/>
          <w:szCs w:val="28"/>
          <w:lang w:val="uk-UA"/>
        </w:rPr>
        <w:t xml:space="preserve">ї вартості предмета </w:t>
      </w:r>
      <w:r w:rsidR="00C31A6F">
        <w:rPr>
          <w:rFonts w:ascii="Times New Roman" w:hAnsi="Times New Roman" w:cs="Times New Roman"/>
          <w:sz w:val="28"/>
          <w:szCs w:val="28"/>
          <w:lang w:val="uk-UA"/>
        </w:rPr>
        <w:t>закупівлі –соків</w:t>
      </w:r>
      <w:r w:rsidR="00417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92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417C65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4696A"/>
    <w:rsid w:val="00255706"/>
    <w:rsid w:val="00293F2A"/>
    <w:rsid w:val="004116DC"/>
    <w:rsid w:val="00417C65"/>
    <w:rsid w:val="00540A7B"/>
    <w:rsid w:val="0064121C"/>
    <w:rsid w:val="006E64DF"/>
    <w:rsid w:val="007609CC"/>
    <w:rsid w:val="007766D3"/>
    <w:rsid w:val="00776887"/>
    <w:rsid w:val="00823B9A"/>
    <w:rsid w:val="008600A4"/>
    <w:rsid w:val="00863EAD"/>
    <w:rsid w:val="008718CB"/>
    <w:rsid w:val="00882321"/>
    <w:rsid w:val="00884F49"/>
    <w:rsid w:val="0092391D"/>
    <w:rsid w:val="00953019"/>
    <w:rsid w:val="00A27E60"/>
    <w:rsid w:val="00B97B65"/>
    <w:rsid w:val="00C31A6F"/>
    <w:rsid w:val="00C465D4"/>
    <w:rsid w:val="00C53810"/>
    <w:rsid w:val="00D06916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rsid w:val="0024696A"/>
  </w:style>
  <w:style w:type="paragraph" w:customStyle="1" w:styleId="TableParagraph">
    <w:name w:val="Table Paragraph"/>
    <w:basedOn w:val="a"/>
    <w:qFormat/>
    <w:rsid w:val="0024696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styleId="a6">
    <w:name w:val="Subtle Emphasis"/>
    <w:basedOn w:val="a0"/>
    <w:uiPriority w:val="19"/>
    <w:qFormat/>
    <w:rsid w:val="0024696A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417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D8BD-4970-4E7E-B672-93584D3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27</cp:revision>
  <dcterms:created xsi:type="dcterms:W3CDTF">2021-10-07T11:05:00Z</dcterms:created>
  <dcterms:modified xsi:type="dcterms:W3CDTF">2024-01-11T11:30:00Z</dcterms:modified>
</cp:coreProperties>
</file>