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B" w:rsidRDefault="00D9586B" w:rsidP="00D958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D958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Нормативно-правова база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6B5C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психологічної служби</w:t>
      </w:r>
      <w:bookmarkStart w:id="0" w:name="_GoBack"/>
      <w:bookmarkEnd w:id="0"/>
    </w:p>
    <w:p w:rsidR="00D9586B" w:rsidRPr="00D9586B" w:rsidRDefault="00D9586B" w:rsidP="00D958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D9586B" w:rsidRPr="00D9586B" w:rsidRDefault="00D9586B" w:rsidP="00D9586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Лист МОН від 21.08.2023 №1/12492-23 "Про пріоритетні напрями роботи психологічної служби у системі освіти у 2023/2024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" w:tooltip="Наказ МОН від 21.09.2023 № 114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21.09.2023 № 1142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" w:tooltip="Наказ МОН від 02.08.2023 № 934 &quot;Про затвердження рейтингового списку переможців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02.08.2023 № 934 "Про затвердження рейтингового списку переможців ІІІ етапу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" w:tooltip="Лист ІМЗО від 15.06.2023 № 21/08-1042 &quot;Про проєкт листа «Про курси підвищення кваліфікації педагогічних працівників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15.06.2023 № 21/08-1042 "Про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листа «Про курси підвищення кваліфікації педагогічних працівників»"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8" w:tooltip="Лист МОН від 15.11.2022 № 1/13921-22 &quot;Про проходження профорієнтаційного тестування здобувачів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15.11.2022 № 1/13921-22 "Про проходження профорієнтаційного тестування здобувачів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9" w:tooltip="Лист МОН від 18.04.2023 № 1/5449-23 &quot;Щодо проведення в закладах освіти правопросвітницьких заходів до Міжнародного дня протидії булінгу (День боротьби з цькуванням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18.04.2023 № 1/5449-23 "Щодо проведення в закладах освіти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правопросвітницьких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заходів до Міжнародного дня протидії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(День боротьби з цькуванням)"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0" w:tooltip="Лист ІМЗО від 21.04.2023 № 21/08-624 &quot;Щодо надання інформаційно-аналітичних матеріал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21.04.2023 № 21/08-624 "Щодо надання інформаційно-аналітичних матеріалів"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1" w:tooltip="Лист ІМЗО від 24.03.2023 № 21/08-425 &quot;Про проєкт «Психосоціальна і емоційна підтримка та поліпшення громадських служб психічного здоров'я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24.03.2023 № 21/08-425 "Про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«Психосоціальна і емоційна підтримка та поліпшення громадських служб психічного здоров'я»"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2" w:tooltip="Лист ІМЗО від 15.05.2023 № 21/08-793 &quot;Про психологічні відеороли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15.05.2023 № 21/08-793 "Про психологічні відеоролики"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3" w:tooltip="Лист ІМЗО від 30.03.2023 № 21/08-494&quot;Про удосконалення роботи фахівц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30.03.2023 № 21/08-494"Про удосконалення роботи фахівців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4" w:tooltip="Лист ІМЗО від 26.05.2023 № 21/08-929 &quot;Про методичні рекомендації щодо організації літнього відпочинку дітей у 2023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26.05.2023 № 21/08-929 "Про методичні рекомендації щодо організації літнього відпочинку дітей у 2023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5" w:tooltip="Лист ІМЗО від 29.03.2023 № 21/08-479 &quot;Про Всеукраїнську програму ментального здоров’я «Ти як?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29.03.2023 № 21/08-479 "Про Всеукраїнську програму ментального здоров’я «Ти як?»"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6" w:tooltip="Лист ІМЗО від 02.03.2023 № 21/08-300 &quot;Про проведення спецкурсу підвищення кваліфікації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02.03.2023 № 21/08-300 "Про проведення спецкурсу підвищення кваліфікації"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7" w:tooltip="Лист ІМЗО від 11.04.2023 № 21/08-577 &quot;Про заповнення єдиної електронної системи звітност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11.04.2023 № 21/08-577 "Про заповнення єдиної електронної системи звітності"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8" w:tooltip="Лист ІМЗО від 30.09.2022 №22.1/10-1418 &quot;Про реалізацію Всеукраїнський проєкт з профорієнтації та побудови кар’єри «Обери професію своєї мрії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30.09.2022 №22.1/10-1418 "Про реалізацію Всеукраїнський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 профорієнтації та побудови кар’єри «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Обери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професію своєї мрії»"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9" w:tooltip="Наказ МОН від 20.09.2022 №840 &quot;Про внесення змін до наказу Міністерства освіти і науки України від 17.03.2022 №252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20.09.2022 №840 "Про внесення змін до наказу Міністерства освіти і науки України від 17.03.2022 №252"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0" w:tooltip="Наказ МОН від 16.05.2022 №441 &quot;Про внесення змін до наказу Міністерства освіти і науки України від 17.03.2022 №252 (із змінами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16.05.2022 №441 "Про внесення змін до наказу Міністерства освіти і науки України від 17.03.2022 №252 (із змінами)"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1" w:tooltip="Наказ МОН від 17.03.2022 №252 &quot;Про організацію та проведення у 2022 році комунікаційної кампанії освітніх реформ в частині профорієнтаційної робо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17.03.2022 №252 "Про організацію та проведення у 2022 році комунікаційної кампанії освітніх реформ в частині профорієнтаційної роботи"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2" w:tooltip="Наказ МОН від 20.09.2022 №845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20.09.2022 №845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3" w:tooltip="Лист ІМЗО від 04.08.2022 № 22.1/10-1038 &quot;Про нагородження працівник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04.08.2022 № 22.1/10-1038 "Про нагородження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4" w:tooltip="Лист МОН від 02.08.2022 № 1/8794-22 &quot;Щодо діяльності психологічної служби у системі освіти в 2022/2023 навчальному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02.08.2022 № 1/8794-22 "Щодо діяльності психологічної служби у системі освіти в 2022/2023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5" w:tooltip="Наказ ІМЗО від 29.06.2022 № 33 «Про нагородження працівників психологічної служби у системі освіти України Грамотою, Подякою Державної наукової установи «Інститут модернізації змісту освіти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29.06.2022 № 33 «Про нагородження працівників психологічної служби у системі освіти України Грамотою, Подякою Державної наукової установи «Інститут модернізації змісту освіти»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6" w:tooltip="Лист ІМЗО від 05.07.2022 № 22.1/10-860 &quot;Про оголошення додаткової номінації для практичних психологів і соціальних педагогів &quot;Особливості роботи вчителя фізичної культури з дітьми з ООП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05.07.2022 № 22.1/10-860 "Про оголошення додаткової номінації для практичних психологів і соціальних педагогів "Особливості роботи вчителя фізичної культури з дітьми з ООП""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7" w:tooltip="Наказ МОН від 25 липня 2022 р. № 659-22 &quot;Про затвердження рейтингового списку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25 липня 2022 р. № 659-22 "Про затвердження рейтингового списку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8" w:tooltip="Лист МОН від 12.04.2022 № 1/4068-22 &quot;Щодо недопущення участі неповнолітніх у наданні інформації ворогу про військові позицій Збройних сил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12.04.2022 № 1/4068-22 "Щодо недопущення участі неповнолітніх у наданні інформації ворогу про військові позицій Збройних сил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9" w:tooltip="Лист ІМЗО від 18.03.2022 № 22.1/10-412 &quot;Про підготовку тренерів-психолог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18.03.2022 № 22.1/10-412 "Про підготовку тренерів-психологів"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0" w:tooltip="Лист МОН від 04.04.2022 № 1/3872-22 «Про методичні рекомендації «Перша психологічна допомога. Алгоритм дій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04.04.2022 № 1/3872-22 «Про методичні рекомендації «Перша психологічна допомога. Алгоритм дій»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1" w:tooltip="Лист МОН від 16.07.2021 № 1/9-363 &quot;Про пріоритетні напрями роботи психологічної служби у системі освіти у 2021/2022 н. 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16.07.2021 № 1/9-363 "Про пріоритетні напрями роботи психологічної служби у системі освіти у 2021/2022 н. р."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2" w:tooltip="Наказ МОН від 11.06.2021 № 206-к &quot;Про нагородження відомчими заохочувальними нарогород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МОН від 11.06.2021 № 206-к "Про нагородження відомчими заохочувальними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нарогородами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3" w:tooltip="Наказ МОН від 31.05.2021 № 597 &quot;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31.05.2021 № 597 "Про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4" w:tooltip="Наказ ІМЗО від 13.05.2021 № 44 &quot;Про нагородження Подякою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13.05.2021 № 44 "Про нагородження Подякою"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5" w:tooltip="Наказ МОН від 21.04.2021 № 446 &quot;Про організацію та проведення комунікаційної кампанії освітніх реформ в частині профорієнтаційної робо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21.04.2021 № 446 "Про організацію та проведення комунікаційної кампанії освітніх реформ в частині профорієнтаційної роботи"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6" w:tooltip="Лист ІМЗО від 04.12.2020 № 22.1/10-2496 &quot;Про методичні рекомендації щодо проведення профорієнтаційної роботи в закладах загальної середньої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7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Перелік навчальних програм, підручників та навчально-методичних посібників, рекомендованих МОН України для використання в навчально-виховному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процессі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закладів освіти працівниками психологічної служби у системі освіти України у 2020/2021 навчальному році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8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14.08.2020 № 1/9-436 "Про створення безпечного освітнього середовища в закладі освіти та попередження і протидії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(цькуванню)"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9" w:tooltip="Лист ІМЗО від 27.07.2020 № 22.1/10-1495 &quot;Про пріоритетні напрями роботи психологічної служби у системі освіти на 2020/2021 н. 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27.07.2020 № 22.1/10-1495 "Про пріоритетні напрями роботи психологічної служби у системі освіти на 2020/2021 н. р."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0" w:tooltip="Наказ ІМЗО від 13.07.2020 № 42 &quot;Про нагородження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ІМЗО від 13.07.2020 № 42 "Про нагородження переможців ІІІ етапу Всеукраїнського конкурсу авторських програм практичних психологів і </w:t>
        </w:r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lastRenderedPageBreak/>
          <w:t>соціальних педагогів «Нові технології у новій школі»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1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16.06.2020 № 1/9-328 "Щодо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2" w:tooltip="Наказ МОН від 16.06.2020 № 80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Розвиваль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16.06.2020 № 802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"Розвивальні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3" w:tooltip="Лист ІМЗО від 25.05.2020 № 22.1/10-1065 &quot;Щодо проведення Всеукраїнського  моніторингового дослідження &quot;Надання допомоги дітям, постраждалим від військових дій і внутрішньо переселеним особам в діяльності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25.05.2020 № 22.1/10-1065 "Щодо проведення Всеукраїнського моніторингового дослідження "Надання допомоги дітям, постраждалим від військових дій і внутрішньо переселеним особам в діяльності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4" w:tooltip="Наказ МОН від 28.04.2020 № 551 &quot;Про результати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28.04.2020 № 551 "Про результати ІІІ етапу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5" w:tooltip="Наказ МОН від 01.11.2019 № 1368 &quot;Про проведення експерименту всеукраїнського рівня за темою &quot;Формування гуманістичних відносин між учасниками освітнього процесу шляхом упровадження моделі &quot;Мирна школа&quot; на 2019-2022 ро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01.11.2019 № 1368 "Про проведення експерименту всеукраїнського рівня за темою "Формування гуманістичних відносин між учасниками освітнього процесу шляхом упровадження моделі "Мирна школа" на 2019-2022 роки"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6" w:tooltip="Лист МОН від 10.09.2019 № 1/9-571 &quot;Щодо проведення моніторинг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10.09.2019 № 1/9-571 "Щодо проведення моніторингу"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7" w:tooltip="Наказ МОН від 02.08.2019 №105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02.08.2019 №1052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8" w:tooltip="Лист МОН від 24.07.2019 № 1/9-477 &quot;Про типову документацію працівник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9" w:tooltip="Лист МОН від 18.07.2019 № 1/9-462 &quot;Про пріоритетні напрями роботи психологічної службі у системі освіти на 2019-2020 н.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18.07.2019 № 1/9-462 "Про пріоритетні напрями роботи психологічної службі у системі освіти на 2019-2020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н.р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0" w:tooltip="Наказ ІМЗО від 15.05.2019 № 46 &quot;Про відзначення керівників центрів/кабінетів/лабораторій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15.05.2019 № 46 "Про відзначення керівників центрів/кабінетів/лабораторій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1" w:tooltip="Наказ МОН від 26.04.2019 №593 &quot;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26.04.2019 №593 "Про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2" w:tooltip="Наказ МОН від 21.03.2019 № 387 &quot;Про проведення експерименту всеукраїнського рівня за темою &quot;Управління проектами особистісного розвитку учнів у освітньому середовищі об'єднаних територіальних громад на 2018-2023 ро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21.03.2019 № 387 "Про проведення експерименту всеукраїнського рівня за темою "Управління проектами особистісного розвитку учнів у освітньому середовищі об'єднаних територіальних громад на 2018-2023 роки"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3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4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30.10.2018 № 1/9-656 "Про перелік діагностичних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методик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щодо виявлення та протидії домашньому насильству відносно дітей"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5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6" w:tooltip="Наказ МОН від 01.10.2018 № 1044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01.10.2018 № 1044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7" w:tooltip="Лист МОН від 05.09.2018 № 1/9-529 &quot;Про документацію працівників  психологічної служби у системі 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05.09.2018 № 1/9-529 "Про документацію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8" w:tooltip="Наказ МОН від 09.08.2018 № 893 &quot;Про утворення робочої групи із проведення аналізу наявних діагностичних методичк щодо виявлення та протидії домашньому насильству серед дітей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МОН від 09.08.2018 № 893 "Про утворення робочої групи із проведення аналізу наявних діагностичних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методичк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щодо виявлення та протидії домашньому насильству серед дітей"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9" w:tooltip="Лист МОН від 07.08.2018 № 1/9-487 &quot;Про пріоритетні напрями роботи психологічної служби у системі освіти на 2018-2019 н.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07.08.2018 № 1/9-487 "Про пріоритетні напрями роботи психологічної служби у системі освіти на 2018-2019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н.р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0" w:tooltip="Наказ МОН від 31.05.2018 № 555 &quot;Про затвердження Положення про Всеукраїнський конкурс авторських програм практичних психологів і соціальних педагогів &quot;Нові технології у новій школ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31.05.2018 № 555 "Про затвердження Положення про Всеукраїнський конкурс авторських програм практичних психологів і соціальних педагогів "Нові технології у новій школі"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1" w:tooltip="Наказ МОН від 22.05.2018 № 509 &quot;Про затвердження Положення про психологічну службу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22.05.2018 № 509 "Про затвердження Положення про психологічну службу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2" w:tooltip="Лист МОН від 18.05.2018 № 1/11-5480 &quot;Методичні рекомендації щодо запобігання та протидії насильств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18.05.2018 № 1/11-5480 "Методичні рекомендації щодо запобігання та протидії насильству"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3" w:tooltip="Лист ІМЗО від 15.05.2018 № 22.1/10-1529 &quot;Про курси підвищення кваліфікації практичних психологів та соціальних педагог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4" w:tooltip="Лист МОН від 20.04.2018 № 1/9-252 &quot;Про підготовку аналітичної довідки щодо діяльності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20.04.2018 № 1/9-252 "Про підготовку аналітичної довідки щодо діяльності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5" w:tooltip="Наказ ІМЗО від 20.12.2017 № 75 &quot;Про утворення робочої групи з удосконалення науково-методичного супроводу професійної діяльності фахівців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20.12.2017 № 75 "Про утворення робочої групи з удосконалення науково-методичного супроводу професійної діяльності фахівців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6" w:tooltip="Наказ ІМЗО від 12.10.2017 № 49 &quot;Про нагородження Грамотою Державної наукової установи &quot;Інститут модернізації змісту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12.10.2017 № 49 "Про нагородження Грамотою Державної наукової установи "Інститут модернізації змісту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7" w:tooltip="Наказ МОН від 08.08.2017 № 1127 &quot;Про затвердження Плану заходів Міністерства освіти і науки України щодо розвитку психологічної служби системи освіти України на період до 2020 рок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08.08.2017 № 1127 "Про затвердження Плану заходів Міністерства освіти і науки України щодо розвитку психологічної служби системи освіти України на період до 2020 року"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8" w:tooltip="Лист МОН від 28.07.2017 № 1/9-414 &quot;Про забезпеченість фахівцями психологічної служби системи освіти та пріоритетні напрями діяльності у 2017-2018 навчальному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28.07.2017 № 1/9-414 "Про забезпеченість фахівцями психологічної служби системи освіти та пріоритетні напрями діяльності у 2017-2018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9" w:tooltip="Лист ІМЗО від 24.07.2017 №21.1/10-1549 &quot;Щодо зниження чисельності фахівців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24.07.2017 №21.1/10-1549 "Щодо зниження чисельності фахівців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0" w:tooltip="Наказ МОН України від 03.07.2017 № 948 (зареєстровано в Міністерстві юстиції  України 28 липня 2017 року за № 930/30798) &quot;Про внесення змін деяких наказів Міністерства освіти і науки України і Міністерства освіти і науки, молоді та спорту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України від 03.07.2017 № 948 (зареєстровано в Міністерстві юстиції України 28 липня 2017 року за № 930/30798) "Про внесення змін деяких наказів Міністерства освіти і науки України і Міністерства освіти і науки, молоді та спорту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1" w:tooltip="Наказ МОН від 20.03.2017 № 429 &quot;Про утворення робочої групи з розроблення Положення про психологічну службу (психологічний супровід і соціально-педагогічна робота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20.03.2017 № 429 "Про утворення робочої групи з розроблення Положення про психологічну службу (психологічний супровід і соціально-педагогічна робота)"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2" w:tooltip="Наказ МОН від 02.03.2017 № 334 &quot;Про унормування діяльності психологічної служби системи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02.03.2017 № 334 "Про унормування діяльності психологічної служби системи освіти"</w:t>
        </w:r>
      </w:hyperlink>
    </w:p>
    <w:p w:rsidR="00D9586B" w:rsidRPr="00D9586B" w:rsidRDefault="00D9586B" w:rsidP="00D9586B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3" w:tooltip="Лист МОНмолодьспорту від 04.07.2012 № 1/9-488 &quot;Щодо організації та проведення &quot;години психолога&quot; у загальноосвітніх навчальних закладах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МОНмолодьспорту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від 04.07.2012 № 1/9-488 "Щодо організації та проведення "години психолога" у загальноосвітніх навчальних закладах"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4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 xml:space="preserve">Закон України від 03.05.2023 № 12/38-2023/93817 "Про внесення зміни до статті 51 Закону України "Про повну загальну середню освіту" щодо підвищення кваліфікації педагогічних працівників у питані надання психологічної підтримки учасникам </w:t>
        </w:r>
        <w:proofErr w:type="spellStart"/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освітньго</w:t>
        </w:r>
        <w:proofErr w:type="spellEnd"/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 xml:space="preserve"> процесу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5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Лист Офісу Президента України від 22.12.2022 № 15/2-01/57 </w:t>
        </w:r>
      </w:hyperlink>
    </w:p>
    <w:p w:rsidR="004A54EF" w:rsidRPr="00D9586B" w:rsidRDefault="004A54EF" w:rsidP="00D9586B">
      <w:pPr>
        <w:jc w:val="both"/>
        <w:rPr>
          <w:sz w:val="28"/>
          <w:szCs w:val="28"/>
        </w:rPr>
      </w:pPr>
    </w:p>
    <w:sectPr w:rsidR="004A54EF" w:rsidRPr="00D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6B"/>
    <w:rsid w:val="004A54EF"/>
    <w:rsid w:val="006B5C0E"/>
    <w:rsid w:val="00D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6FE5-E320-4395-8671-CD66752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2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5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5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9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6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2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7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7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8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0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9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9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2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4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0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7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3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1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2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3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6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3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9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2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3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zo.gov.ua/2022/07/26/lyst-imzo-vid-05-07-2022-22-1-10-860-pro-oholoshennia-dodatkovoi-nominatsii-dlia-praktychnykh-psykholohiv-i-sotsial-nykh-pedahohiv-osoblyvosti-roboty-vchytelia-fizychnoi-kul-tury-z-dit-my-z-oop/" TargetMode="External"/><Relationship Id="rId21" Type="http://schemas.openxmlformats.org/officeDocument/2006/relationships/hyperlink" Target="https://imzo.gov.ua/2022/10/11/nakaz-mon-vid-17-03-2022-252-pro-orhanizatsiiu-ta-provedennia-u-2022-rotsi-komunikatsiynoi-kampanii-osvitnikh-reform-v-chastyni-proforiientatsiynoi-roboty/" TargetMode="External"/><Relationship Id="rId42" Type="http://schemas.openxmlformats.org/officeDocument/2006/relationships/hyperlink" Target="https://imzo.gov.ua/2020/06/17/nakaz-mon-vid-16-06-2020-802-pro-provedennia-vseukrains-koho-konkursu-avtors-kykh-prohram-praktychnykh-psykholohiv-i-sotsial-nykh-pedahohiv-novi-tekhnolohii-u-noviy-shkoli-u-nominatsii-rozvyval-ni-pro/" TargetMode="External"/><Relationship Id="rId47" Type="http://schemas.openxmlformats.org/officeDocument/2006/relationships/hyperlink" Target="https://imzo.gov.ua/2019/08/05/nakaz-mon-vid-02-08-2019-1052-pro-provedennia-vseukrains-koho-konkursu-avtors-kykh-prohram-praktychnykh-psykholohiv-i-sotsial-nykh-pedahohiv-novi-tekhnolohii-u-noviy-shkoli-u-nominatsii-korektsiyno-ro/" TargetMode="External"/><Relationship Id="rId63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68" Type="http://schemas.openxmlformats.org/officeDocument/2006/relationships/hyperlink" Target="https://imzo.gov.ua/2017/08/07/lyst-mon-vid-28-07-2017-1-9-414-pro-zabezpechenist-fahivtsyamy-psyholohichnoji-sluzhby-systemy-osvity-ta-priorytetni-napryamy-diyalnosti-u-2017-2018-navchalnomu-rotsi/" TargetMode="External"/><Relationship Id="rId16" Type="http://schemas.openxmlformats.org/officeDocument/2006/relationships/hyperlink" Target="https://imzo.gov.ua/2023/06/21/lyst-imzo-vid-02-03-2023-21-08-300-pro-provedennia-spetskursu-pidvyshchennia-kvalifikatsii/" TargetMode="External"/><Relationship Id="rId11" Type="http://schemas.openxmlformats.org/officeDocument/2006/relationships/hyperlink" Target="https://imzo.gov.ua/2023/06/21/lyst-imzo-vid-24-03-2023-21-08-425-pro-proiekt-psykhosotsial-na-i-emotsiyna-pidtrymka-ta-polipshennia-hromads-kykh-sluzhb-psykhichnoho-zdorov-ia/" TargetMode="External"/><Relationship Id="rId24" Type="http://schemas.openxmlformats.org/officeDocument/2006/relationships/hyperlink" Target="https://imzo.gov.ua/2022/08/03/lyst-mon-vid-02-08-2022-1-8794-22-shchodo-diial-nosti-psykholohichnoi-sluzhby-u-systemi-osvity-v-2022-2023-navchal-nomu-rotsi/" TargetMode="External"/><Relationship Id="rId32" Type="http://schemas.openxmlformats.org/officeDocument/2006/relationships/hyperlink" Target="https://imzo.gov.ua/2021/06/14/nakaz-mon-vid-11-06-2021-206-k-pro-nahorodzhennia-vidomchymy-zaokhochuval-nymy-narohorodamy/" TargetMode="External"/><Relationship Id="rId37" Type="http://schemas.openxmlformats.org/officeDocument/2006/relationships/hyperlink" Target="https://drive.google.com/file/d/1WnTXam6o_KL2-Ybjlq8VFJiGHlw4e7y8/view" TargetMode="External"/><Relationship Id="rId40" Type="http://schemas.openxmlformats.org/officeDocument/2006/relationships/hyperlink" Target="https://imzo.gov.ua/2020/07/14/nakaz-imzo-vid-13-07-2020-42-pro-nahorodzhennia-peremozhtsiv-iii-etapu-vseukrains-koho-konkursu-avtors-kykh-prohram-praktychnykh-psykholohiv-i-sotsial-nykh-pedahohiv-novi-tekhnolohii-u-noviy-shkoli-u/" TargetMode="External"/><Relationship Id="rId45" Type="http://schemas.openxmlformats.org/officeDocument/2006/relationships/hyperlink" Target="https://imzo.gov.ua/2019/11/04/nakaz-mon-vid-01-11-2019-1368-pro-provedennia-eksperymentu-vseukrains-koho-rivnia-za-temoiu-formuvannia-humanistychnykh-vidnosyn-mizh-uchasnykamy-osvitn-oho-protsesu-shliakhom-uprovadzhennia-modeli-my/" TargetMode="External"/><Relationship Id="rId53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58" Type="http://schemas.openxmlformats.org/officeDocument/2006/relationships/hyperlink" Target="https://imzo.gov.ua/2018/08/10/nakaz-mon-vid-09-08-2018-893-pro-utvorennia-robochoi-hrupy-iz-provedennia-analizu-naiavnykh-diahnostychnykh-metodychk-shchodo-vyiavlennia-ta-protydii-domashn-omu-nasyl-stvu-sered-ditey/" TargetMode="External"/><Relationship Id="rId66" Type="http://schemas.openxmlformats.org/officeDocument/2006/relationships/hyperlink" Target="https://imzo.gov.ua/2017/10/18/nakaz-imzo-vid-12-10-2017-49-pro-nahorodzhennya-hramotoyu-derzhavnoji-naukovoji-ustanovy-instytut-modernizatsiji-zmistu-osvity/" TargetMode="External"/><Relationship Id="rId74" Type="http://schemas.openxmlformats.org/officeDocument/2006/relationships/hyperlink" Target="https://drive.google.com/file/d/18QdT5zVxBsD0mUtIVkGkIC70zHo-KfvX/view?usp=share_link" TargetMode="External"/><Relationship Id="rId5" Type="http://schemas.openxmlformats.org/officeDocument/2006/relationships/hyperlink" Target="https://imzo.gov.ua/2023/11/06/nakaz-mon-vid-21-09-2023-1142-pro-provedennia-vseukrains-koho-konkursu-avtors-kykh-prohram-praktychnykh-psykholohiv-i-sotsial-nykh-pedahohiv-novi-tekhnolohii-u-noviy-shkoli-u-nominatsii-korektsiyno-ro/" TargetMode="External"/><Relationship Id="rId61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9" Type="http://schemas.openxmlformats.org/officeDocument/2006/relationships/hyperlink" Target="https://imzo.gov.ua/2022/10/11/nakaz-mon-vid-20-09-2022-840-pro-vnesennia-zmin-do-nakazu-ministerstva-osvity-i-nauky-ukrainy-vid-17-03-2022-252/" TargetMode="External"/><Relationship Id="rId14" Type="http://schemas.openxmlformats.org/officeDocument/2006/relationships/hyperlink" Target="https://imzo.gov.ua/2023/06/21/lyst-imzo-vid-26-05-2023-21-08-929-pro-metodychni-rekomendatsii-shchodo-orhanizatsii-litn-oho-vidpochynku-ditey-u-2023-rotsi/" TargetMode="External"/><Relationship Id="rId22" Type="http://schemas.openxmlformats.org/officeDocument/2006/relationships/hyperlink" Target="https://imzo.gov.ua/2022/09/21/nakaz-mon-vid-20-09-2022-845-pro-provedennia-vseukrains-koho-konkursu-avtors-kykh-prohram-praktychnykh-psykholohiv-i-sotsial-nykh-pedahohiv-novi-tekhnolohii-u-noviy-shkoli-u-nominatsii-profilaktychni/" TargetMode="External"/><Relationship Id="rId27" Type="http://schemas.openxmlformats.org/officeDocument/2006/relationships/hyperlink" Target="https://imzo.gov.ua/2022/07/26/nakaz-mon-vid-25-lypnia-2022-r-659-22/" TargetMode="External"/><Relationship Id="rId30" Type="http://schemas.openxmlformats.org/officeDocument/2006/relationships/hyperlink" Target="https://imzo.gov.ua/2022/04/07/lyst-mon-vid-04-04-2022-1-3872-22-pro-metodychni-rekomendatsii-persha-psykholohichna-dopomoha-alhorytm-diy/" TargetMode="External"/><Relationship Id="rId35" Type="http://schemas.openxmlformats.org/officeDocument/2006/relationships/hyperlink" Target="https://imzo.gov.ua/2021/04/22/nakaz-mon-vid-21-04-2021-446-pro-orhanizatsiiu-ta-provedennia-komunikatsiynoi-kampanii-osvitnikh-reform-v-chastyni-proforiientatsiynoi-roboty/" TargetMode="External"/><Relationship Id="rId43" Type="http://schemas.openxmlformats.org/officeDocument/2006/relationships/hyperlink" Target="https://imzo.gov.ua/2020/05/26/lyst-imzo-vid-25-05-2020-22-1-10-1065/" TargetMode="External"/><Relationship Id="rId48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56" Type="http://schemas.openxmlformats.org/officeDocument/2006/relationships/hyperlink" Target="https://imzo.gov.ua/2018/10/02/nakaz-mon-vid-01-10-2018-1044-pro-provedennia-vseukrains-koho-konkursu-avtors-kykh-prohram-praktychnykh-psykholohiv-i-sotsial-nykh-pedahohiv-novi-tekhnolohii-u-noviy-shkoli-u-nominatsii-profilaktychni/" TargetMode="External"/><Relationship Id="rId64" Type="http://schemas.openxmlformats.org/officeDocument/2006/relationships/hyperlink" Target="https://imzo.gov.ua/2018/04/20/lyst-mon-vid-20-04-2018-1-9-252-pro-pidhotovku-analitychnoji-dovidky-schodo-diyalnosti-psyholohichnoji-sluzhby-u-systemi-osvity-ukrajiny/" TargetMode="External"/><Relationship Id="rId69" Type="http://schemas.openxmlformats.org/officeDocument/2006/relationships/hyperlink" Target="https://imzo.gov.ua/2017/07/24/lyst-imzo-vid-24-07-2017-21-1-10-1549-schodo-znyzhennya-chyselnosti-fahivtsiv-psyholohichnoji-sluzhby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mzo.gov.ua/2023/06/21/lyst-mon-vid-15-11-2022-1-13921-22-pro-prokhodzhennia-proforiientatsiynoho-testuvannia-zdobuvachiv-osvity/" TargetMode="External"/><Relationship Id="rId51" Type="http://schemas.openxmlformats.org/officeDocument/2006/relationships/hyperlink" Target="https://imzo.gov.ua/2019/05/02/nakaz-mon-vid-26-04-2019-pro-rezul-taty-iii-etapu-vseukrains-koho-konkursu-avtors-kykh-prohram-praktychnykh-psykholohiv-i-sotsial-nykh-pedahohiv-novi-tekhnolohii-u-noviy-shkoli-u-nominatsii-profilakty/" TargetMode="External"/><Relationship Id="rId72" Type="http://schemas.openxmlformats.org/officeDocument/2006/relationships/hyperlink" Target="https://imzo.gov.ua/2017/03/02/nakaz-mon-vid-02-03-2017-334-pro-unormuvannya-diyalnosti-psyholohichnoji-sluzhby-systemy-osvit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mzo.gov.ua/2023/06/21/lyst-imzo-vid-15-05-2023-21-08-793-pro-psykholohichni-videorolyky/" TargetMode="External"/><Relationship Id="rId17" Type="http://schemas.openxmlformats.org/officeDocument/2006/relationships/hyperlink" Target="https://imzo.gov.ua/2023/06/21/lyst-imzo-vid-11-04-2023-21-08-577-pro-zapovnennia-iedynoi-elektronnoi-systemy-zvitnosti/" TargetMode="External"/><Relationship Id="rId25" Type="http://schemas.openxmlformats.org/officeDocument/2006/relationships/hyperlink" Target="https://imzo.gov.ua/2022/08/01/nakaz-imzo-vid-29-06-2022-33-pro-nahorodzhennia-pratsivnykiv-psykholohichnoi-sluzhby-u-systemi-osvity-ukrainy-hramotoiu-podiakoiu-derzhavnoi-naukovoi-ustanovy-instytut-modernizatsii-zmistu-osvity/" TargetMode="External"/><Relationship Id="rId33" Type="http://schemas.openxmlformats.org/officeDocument/2006/relationships/hyperlink" Target="https://imzo.gov.ua/2021/06/01/nakaz-mon-vid-31-05-2021-597-pro-vnesennia-zmin-do-planu-zakhodiv-shchodo-orhanizatsii-ta-provedennia-komunikatsiynoi-kampanii-osvitnikh-reform-v-chastyni-proforiientatsiynoi-roboty-ta-koshtorysu-vytr/" TargetMode="External"/><Relationship Id="rId38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46" Type="http://schemas.openxmlformats.org/officeDocument/2006/relationships/hyperlink" Target="https://imzo.gov.ua/2019/09/11/lyst-mon-vid-10-09-2019-1-9-571-shchodo-provedennia-monitorynhu/" TargetMode="External"/><Relationship Id="rId59" Type="http://schemas.openxmlformats.org/officeDocument/2006/relationships/hyperlink" Target="https://imzo.gov.ua/2018/08/08/lyst-mon-vid-07-08-2018-1-9-487-pro-priorytetni-napryamy-roboty-psyholohichnoji-sluzhby-u-systemi-osvity-na-2018-2019-n-r/" TargetMode="External"/><Relationship Id="rId67" Type="http://schemas.openxmlformats.org/officeDocument/2006/relationships/hyperlink" Target="https://imzo.gov.ua/2017/08/08/nakaz-mon-vid-08-08-2017-1127-pro-zatverdzhennya-planu-zahodiv-ministerstva-osvity-i-nauky-ukrajiny-schodo-rozvytku-psyholohichnoji-sluzhby-systemy-osvity-ukrajiny-na-period-do-2020-roku/" TargetMode="External"/><Relationship Id="rId20" Type="http://schemas.openxmlformats.org/officeDocument/2006/relationships/hyperlink" Target="https://imzo.gov.ua/2022/10/11/nakaz-mon-vid-16-05-2022-441-pro-vnesennia-zmin-do-nakazu-ministerstva-osvity-i-nauky-ukrainy-vid-17-03-2022-252-iz-zminamy/" TargetMode="External"/><Relationship Id="rId41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54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62" Type="http://schemas.openxmlformats.org/officeDocument/2006/relationships/hyperlink" Target="https://imzo.gov.ua/2018/05/21/lyst-mon-vid-18-05-2018-1-11-5480-metodychni-rekomendatsiji-schodo-zapobihannya-ta-protydiji-nasylstvu/" TargetMode="External"/><Relationship Id="rId70" Type="http://schemas.openxmlformats.org/officeDocument/2006/relationships/hyperlink" Target="https://imzo.gov.ua/2017/07/03/nakaz-mon-ukrajiny-vid-03-07-2017-948-zarejestrovano-v-ministerstvi-yustytsiji-ukrajiny-28-lypnya-2017-roku-za-930-30798-pro-vnesennya-zmin-deyakyh-nakaziv-ministerstva-osvity-i-nauky-ukrajiny/" TargetMode="External"/><Relationship Id="rId75" Type="http://schemas.openxmlformats.org/officeDocument/2006/relationships/hyperlink" Target="https://drive.google.com/file/d/1JnWNIaEayKN0-93pvoimc-e6mbz6G5u8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imzo.gov.ua/2023/08/03/nakaz-mon-vid-02-08-2023-934-pro-zatverdzhennia-reytynhovoho-spysku-peremozhtsiv-iii-etapu-vseukrains-koho-konkursu-avtors-kykh-prohram-praktychnykh-psykholohiv-i-sotsial-nykh-pedahohiv-novi-tekhnoloh/" TargetMode="External"/><Relationship Id="rId15" Type="http://schemas.openxmlformats.org/officeDocument/2006/relationships/hyperlink" Target="https://imzo.gov.ua/2023/06/21/lyst-imzo-vid-29-03-2023-21-08-479-pro-vseukrains-ku-prohramu-mental-noho-zdorov-ia-ty-iak/" TargetMode="External"/><Relationship Id="rId23" Type="http://schemas.openxmlformats.org/officeDocument/2006/relationships/hyperlink" Target="https://imzo.gov.ua/2022/08/04/lyst-imzo-vid-04-08-2022-22-1-10-1038-pro-nahorodzhennia-pratsivnykiv-psykholohichnoi-sluzhby-u-systemi-osvity-ukrainy/" TargetMode="External"/><Relationship Id="rId28" Type="http://schemas.openxmlformats.org/officeDocument/2006/relationships/hyperlink" Target="https://imzo.gov.ua/2022/04/27/lyst-mon-vid-12-04-2022-1-4068-22-shchodo-nedopushchennia-uchasti-nepovnolitnikh-u-nadanni-informatsii-vorohu-pro-viys-kovi-pozytsiy-zbroynykh-syl-ukrainy/" TargetMode="External"/><Relationship Id="rId36" Type="http://schemas.openxmlformats.org/officeDocument/2006/relationships/hyperlink" Target="https://imzo.gov.ua/2020/12/07/lyst-imzo-vid-04-12-2020-22-1-10-2496-pro-metodychni-rekomendatsii-shchodo-provedennia-proforiientatsiynoi-roboty-v-zakladakh-zahal-noi-seredn-oi-osvity/" TargetMode="External"/><Relationship Id="rId49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57" Type="http://schemas.openxmlformats.org/officeDocument/2006/relationships/hyperlink" Target="https://imzo.gov.ua/2018/09/07/lyst-mon-vid-05-09-2018-1-9-529-pro-dokumentatsiyu-pratsivnykiv-psyholohichnoji-sluzhby-u-systemi-osvity-ukrajiny/" TargetMode="External"/><Relationship Id="rId10" Type="http://schemas.openxmlformats.org/officeDocument/2006/relationships/hyperlink" Target="https://imzo.gov.ua/2023/06/21/lyst-imzo-vid-21-04-2023-21-08-624-shchodo-nadannia-informatsiyno-analitychnykh-materialiv/" TargetMode="External"/><Relationship Id="rId31" Type="http://schemas.openxmlformats.org/officeDocument/2006/relationships/hyperlink" Target="https://imzo.gov.ua/2021/07/19/lyst-mon-vid-16-07-2021-1-9-363-pro-priorytetni-napriamy-roboty-psykholohichnoi-sluzhby-u-systemi-osvity-u-2021-2022-n-r/" TargetMode="External"/><Relationship Id="rId44" Type="http://schemas.openxmlformats.org/officeDocument/2006/relationships/hyperlink" Target="https://imzo.gov.ua/2020/04/28/nakaz-mon-vid-28-04-2020-551-pro-rezul-taty-iii-etapu-vseukrains-koho-konkursu-avtors-kykh-prohram-praktychnykh-psykholohiv-i-sotsial-nykh-pedahohiv-novi-tekhnolohii-u-noviy-shkoli-u-nominatsii-korekt/" TargetMode="External"/><Relationship Id="rId52" Type="http://schemas.openxmlformats.org/officeDocument/2006/relationships/hyperlink" Target="https://imzo.gov.ua/2019/03/22/nakaz-mon-vid-21-03-2019-387-pro-provedennia-eksperymentu-vseukrains-koho-rivnia-za-temoiu-upravlinnia-proektamy-osobystisnoho-rozvytku-uchniv-u-osvitn-omu-sere/" TargetMode="External"/><Relationship Id="rId60" Type="http://schemas.openxmlformats.org/officeDocument/2006/relationships/hyperlink" Target="https://imzo.gov.ua/2018/06/01/nakaz-mon-vid-31-05-2018-555-pro-zatverdzhennya-polozhennya-pro-vseukrajinskyj-konkurs-avtorskyh-prohram-praktychnyh-psyholohiv-i-sotsialnyh-pedahohiv-novi-tehnolohiji-u-novij-shkoli/" TargetMode="External"/><Relationship Id="rId65" Type="http://schemas.openxmlformats.org/officeDocument/2006/relationships/hyperlink" Target="https://imzo.gov.ua/2017/12/21/nakaz-imzo-vid-20-12-2017-75-pro-utvorennya-robochoji-hrupy-z-udoskonalennya-naukovo-metodychnoho-suprovodu-profesijnoji-diyalnosti-fahivtsiv-psyholohichnoji-sluzhby/" TargetMode="External"/><Relationship Id="rId73" Type="http://schemas.openxmlformats.org/officeDocument/2006/relationships/hyperlink" Target="https://imzo.gov.ua/2012/07/04/lyst-monmolod-sportu-vid-04-07-2012-1-9-488-shchodo-orhanizatsii-ta-provedennia-hodyny-psykholoha-u-zahal-noosvitnikh-navchal-nykh-zakladakh/" TargetMode="External"/><Relationship Id="rId4" Type="http://schemas.openxmlformats.org/officeDocument/2006/relationships/hyperlink" Target="https://drive.google.com/file/d/1ZMrGsMG5Py_6291KnS_ZD0ouS9nwnY99/view?usp=sharing" TargetMode="External"/><Relationship Id="rId9" Type="http://schemas.openxmlformats.org/officeDocument/2006/relationships/hyperlink" Target="https://imzo.gov.ua/2023/06/21/lyst-mon-vid-18-04-2023-1-5449-23-shchodo-provedennia-v-zakladakh-osvity-pravoprosvitnyts-kykh-zakhodiv-do-mizhnarodnoho-dnia-protydii-bulinhu-den-borot-by-z-ts-kuvanniam/" TargetMode="External"/><Relationship Id="rId13" Type="http://schemas.openxmlformats.org/officeDocument/2006/relationships/hyperlink" Target="https://imzo.gov.ua/2023/06/21/lyst-imzo-vid-30-03-2023-21-08-494-pro-udoskonalennia-roboty-fakhivtsiv-psykholohichnoi-sluzhby-u-systemi-osvity-ukrainy/" TargetMode="External"/><Relationship Id="rId18" Type="http://schemas.openxmlformats.org/officeDocument/2006/relationships/hyperlink" Target="https://imzo.gov.ua/2022/10/11/lyst-imzo-vid-30-09-2022-22-1-10-1418-pro-realizatsiiu-vseukrains-kyy-proiekt-z-proforiientatsii-ta-pobudovy-kar-iery-obery-profesiiu-svoiei-mrii/" TargetMode="External"/><Relationship Id="rId39" Type="http://schemas.openxmlformats.org/officeDocument/2006/relationships/hyperlink" Target="https://imzo.gov.ua/2020/07/27/lyst-imzo-vid-27-07-2020-22-1-0-1495-pro-priorytetni-napriamy-roboty-psykholohichnoi-sluzhby-u-systemi-osvity-na-2020-2021-n-r/" TargetMode="External"/><Relationship Id="rId34" Type="http://schemas.openxmlformats.org/officeDocument/2006/relationships/hyperlink" Target="https://imzo.gov.ua/2021/05/17/nakaz-imzo-vid-13-05-2021-44-pro-nahorodzhennia-podiakoiu/" TargetMode="External"/><Relationship Id="rId50" Type="http://schemas.openxmlformats.org/officeDocument/2006/relationships/hyperlink" Target="https://imzo.gov.ua/2019/05/20/nakaz-imzo-vid-15-05-2019-46-pro-vidznachennia-kerivnykiv-tsentriv-kabinetiv-laboratoriy-psykholohichnoi-sluzhby/" TargetMode="External"/><Relationship Id="rId55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mzo.gov.ua/2023/06/30/lyst-imzo-vid-15-06-2023-21-08-1042-pro-proiekt-lysta-pro-kursy-pidvyshchennia-kvalifikatsii-pedahohichnykh-pratsivnykiv/" TargetMode="External"/><Relationship Id="rId71" Type="http://schemas.openxmlformats.org/officeDocument/2006/relationships/hyperlink" Target="https://imzo.gov.ua/2017/03/22/nakaz-mon-vid-20-03-2017-42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mzo.gov.ua/2022/04/20/lyst-imzo-vid-18-03-2022-22-1-10-412-pro-pidhotovku-treneriv-psykholohi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22421</Words>
  <Characters>12781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2</cp:revision>
  <dcterms:created xsi:type="dcterms:W3CDTF">2023-12-19T08:44:00Z</dcterms:created>
  <dcterms:modified xsi:type="dcterms:W3CDTF">2023-12-19T08:59:00Z</dcterms:modified>
</cp:coreProperties>
</file>