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1B76AF" w:rsidRPr="00C63EA5" w:rsidRDefault="0064121C" w:rsidP="00D038F9">
      <w:pPr>
        <w:pStyle w:val="1"/>
        <w:rPr>
          <w:lang w:val="uk-UA"/>
        </w:rPr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FC648D">
        <w:rPr>
          <w:sz w:val="30"/>
          <w:szCs w:val="30"/>
          <w:lang w:val="uk-UA"/>
        </w:rPr>
        <w:t xml:space="preserve"> предмету закупівлі: </w:t>
      </w:r>
      <w:r w:rsidR="00C63EA5" w:rsidRPr="00C63EA5">
        <w:rPr>
          <w:sz w:val="24"/>
          <w:szCs w:val="24"/>
          <w:lang w:val="uk-UA"/>
        </w:rPr>
        <w:t>код за ЄЗ</w:t>
      </w:r>
      <w:r w:rsidR="00A52FD5">
        <w:rPr>
          <w:sz w:val="24"/>
          <w:szCs w:val="24"/>
          <w:lang w:val="uk-UA"/>
        </w:rPr>
        <w:t>С ДК 021:2015</w:t>
      </w:r>
      <w:r w:rsidR="00A52FD5" w:rsidRPr="00A52FD5">
        <w:rPr>
          <w:lang w:val="uk-UA"/>
        </w:rPr>
        <w:t xml:space="preserve"> </w:t>
      </w:r>
      <w:r w:rsidR="00A52FD5" w:rsidRPr="00A52FD5">
        <w:rPr>
          <w:sz w:val="24"/>
          <w:szCs w:val="24"/>
          <w:lang w:val="uk-UA"/>
        </w:rPr>
        <w:t>15420000-8 Рафіновані олії та жири (Олія соняшникова, олія оливкова)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80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C63EA5" w:rsidRPr="00C63EA5" w:rsidRDefault="00C63EA5" w:rsidP="00C63EA5">
      <w:pPr>
        <w:pStyle w:val="1"/>
        <w:rPr>
          <w:b w:val="0"/>
          <w:sz w:val="28"/>
          <w:szCs w:val="28"/>
        </w:rPr>
      </w:pPr>
      <w:proofErr w:type="gramStart"/>
      <w:r w:rsidRPr="00C63EA5">
        <w:rPr>
          <w:b w:val="0"/>
          <w:sz w:val="28"/>
          <w:szCs w:val="28"/>
        </w:rPr>
        <w:t>код</w:t>
      </w:r>
      <w:proofErr w:type="gramEnd"/>
      <w:r w:rsidRPr="00C63EA5">
        <w:rPr>
          <w:b w:val="0"/>
          <w:sz w:val="28"/>
          <w:szCs w:val="28"/>
        </w:rPr>
        <w:t xml:space="preserve"> за ЄЗ</w:t>
      </w:r>
      <w:r w:rsidR="00A52FD5">
        <w:rPr>
          <w:b w:val="0"/>
          <w:sz w:val="28"/>
          <w:szCs w:val="28"/>
        </w:rPr>
        <w:t xml:space="preserve">С ДК 021:2015 –15420000-8 </w:t>
      </w:r>
      <w:proofErr w:type="spellStart"/>
      <w:r w:rsidR="00A52FD5">
        <w:rPr>
          <w:b w:val="0"/>
          <w:sz w:val="28"/>
          <w:szCs w:val="28"/>
        </w:rPr>
        <w:t>Рафіновані</w:t>
      </w:r>
      <w:proofErr w:type="spellEnd"/>
      <w:r w:rsidR="00A52FD5">
        <w:rPr>
          <w:b w:val="0"/>
          <w:sz w:val="28"/>
          <w:szCs w:val="28"/>
        </w:rPr>
        <w:t xml:space="preserve"> </w:t>
      </w:r>
      <w:proofErr w:type="spellStart"/>
      <w:r w:rsidR="00A52FD5">
        <w:rPr>
          <w:b w:val="0"/>
          <w:sz w:val="28"/>
          <w:szCs w:val="28"/>
        </w:rPr>
        <w:t>олії</w:t>
      </w:r>
      <w:proofErr w:type="spellEnd"/>
      <w:r w:rsidR="00A52FD5">
        <w:rPr>
          <w:b w:val="0"/>
          <w:sz w:val="28"/>
          <w:szCs w:val="28"/>
        </w:rPr>
        <w:t xml:space="preserve"> та </w:t>
      </w:r>
      <w:proofErr w:type="spellStart"/>
      <w:r w:rsidR="00A52FD5">
        <w:rPr>
          <w:b w:val="0"/>
          <w:sz w:val="28"/>
          <w:szCs w:val="28"/>
        </w:rPr>
        <w:t>жири</w:t>
      </w:r>
      <w:proofErr w:type="spellEnd"/>
      <w:r w:rsidR="00A52FD5">
        <w:rPr>
          <w:b w:val="0"/>
          <w:sz w:val="28"/>
          <w:szCs w:val="28"/>
        </w:rPr>
        <w:t xml:space="preserve"> (</w:t>
      </w:r>
      <w:r w:rsidR="00A52FD5">
        <w:rPr>
          <w:b w:val="0"/>
          <w:sz w:val="28"/>
          <w:szCs w:val="28"/>
          <w:lang w:val="uk-UA"/>
        </w:rPr>
        <w:t>Олія соняшникова, олія оливкова</w:t>
      </w:r>
      <w:r w:rsidR="00A52FD5">
        <w:rPr>
          <w:b w:val="0"/>
          <w:sz w:val="28"/>
          <w:szCs w:val="28"/>
        </w:rPr>
        <w:t>)</w:t>
      </w:r>
    </w:p>
    <w:p w:rsidR="00281A9B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D038F9" w:rsidRDefault="00D738A9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Олія соняшникова-3000</w:t>
      </w:r>
      <w:r w:rsidR="00C63EA5">
        <w:rPr>
          <w:rFonts w:ascii="Times New Roman" w:hAnsi="Times New Roman" w:cs="Times New Roman"/>
          <w:sz w:val="28"/>
          <w:szCs w:val="28"/>
          <w:lang w:val="uk-UA"/>
        </w:rPr>
        <w:t>кг.</w:t>
      </w:r>
    </w:p>
    <w:p w:rsidR="00C63EA5" w:rsidRPr="00C63EA5" w:rsidRDefault="00D738A9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Олія оливкова-800кг.</w:t>
      </w:r>
      <w:r w:rsidR="00C63E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480F" w:rsidRPr="006739D9" w:rsidRDefault="008600A4" w:rsidP="006739D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39D9">
        <w:rPr>
          <w:rFonts w:ascii="Times New Roman" w:hAnsi="Times New Roman" w:cs="Times New Roman"/>
          <w:sz w:val="28"/>
          <w:szCs w:val="28"/>
          <w:lang w:val="uk-UA"/>
        </w:rPr>
        <w:t>Строк поставки</w:t>
      </w:r>
      <w:r w:rsidR="00C63EA5">
        <w:rPr>
          <w:rFonts w:ascii="Times New Roman" w:hAnsi="Times New Roman" w:cs="Times New Roman"/>
          <w:sz w:val="28"/>
          <w:szCs w:val="28"/>
          <w:lang w:val="uk-UA"/>
        </w:rPr>
        <w:t xml:space="preserve"> – з моменту підписання договору </w:t>
      </w:r>
      <w:r w:rsidR="00176D38" w:rsidRPr="006739D9">
        <w:rPr>
          <w:rFonts w:ascii="Times New Roman" w:hAnsi="Times New Roman" w:cs="Times New Roman"/>
          <w:sz w:val="28"/>
          <w:szCs w:val="28"/>
          <w:lang w:val="uk-UA"/>
        </w:rPr>
        <w:t>по 31 грудня 2022</w:t>
      </w:r>
      <w:r w:rsidR="00FF480F" w:rsidRPr="006739D9">
        <w:rPr>
          <w:rFonts w:ascii="Times New Roman" w:hAnsi="Times New Roman" w:cs="Times New Roman"/>
          <w:sz w:val="28"/>
          <w:szCs w:val="28"/>
          <w:lang w:val="uk-UA"/>
        </w:rPr>
        <w:t xml:space="preserve"> року;</w:t>
      </w:r>
    </w:p>
    <w:p w:rsidR="00863EAD" w:rsidRPr="00D926F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0954C6" w:rsidRPr="00973C68" w:rsidRDefault="00973C68" w:rsidP="006412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ng-binding"/>
          <w:b/>
          <w:bCs/>
        </w:rPr>
        <w:t>UA-2022-02-08-004330-</w:t>
      </w:r>
      <w:r>
        <w:rPr>
          <w:rStyle w:val="ng-binding"/>
          <w:b/>
          <w:bCs/>
          <w:lang w:val="en-US"/>
        </w:rPr>
        <w:t>b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C63EA5" w:rsidRDefault="00C63EA5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3EA5">
        <w:rPr>
          <w:rFonts w:ascii="Times New Roman" w:hAnsi="Times New Roman" w:cs="Times New Roman"/>
          <w:sz w:val="26"/>
          <w:szCs w:val="26"/>
          <w:lang w:val="uk-UA"/>
        </w:rPr>
        <w:t>Товар, що буде представлений Учасником, його пакування та транспортування мають відповідати Закону України «Про основні принципи та вимоги до безпечності та якості харчових продуктів»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63EA5" w:rsidRPr="004E196A" w:rsidRDefault="00C63EA5" w:rsidP="00C63E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Товар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повин</w:t>
      </w:r>
      <w:r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відповідати умовам ДСТУ</w:t>
      </w:r>
      <w:r>
        <w:rPr>
          <w:rFonts w:ascii="Times New Roman" w:hAnsi="Times New Roman" w:cs="Times New Roman"/>
          <w:sz w:val="24"/>
          <w:szCs w:val="24"/>
          <w:lang w:val="uk-UA"/>
        </w:rPr>
        <w:t>/ТУ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та іншій нормативно-технічній  документації, що підтверджуєтьс</w:t>
      </w:r>
      <w:r>
        <w:rPr>
          <w:rFonts w:ascii="Times New Roman" w:hAnsi="Times New Roman" w:cs="Times New Roman"/>
          <w:sz w:val="24"/>
          <w:szCs w:val="24"/>
          <w:lang w:val="uk-UA"/>
        </w:rPr>
        <w:t>я сертифікатом якості виробника.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4E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Товари, що </w:t>
      </w:r>
      <w:r w:rsidRPr="00B04E7E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 Залишок терміну зберігання на момент поставки повинен бути не менше 80% від терміну зберігання, який встановлений виробником відповідного товару.</w:t>
      </w:r>
    </w:p>
    <w:p w:rsidR="00C63EA5" w:rsidRPr="00C63EA5" w:rsidRDefault="00C63EA5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F3A7A" w:rsidRPr="003F3A7A" w:rsidRDefault="00953019" w:rsidP="00D038F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C63EA5">
        <w:t xml:space="preserve"> 2022 </w:t>
      </w:r>
      <w:proofErr w:type="spellStart"/>
      <w:r w:rsidR="00C63EA5">
        <w:t>рік</w:t>
      </w:r>
      <w:proofErr w:type="spellEnd"/>
      <w:r w:rsidR="00C63EA5">
        <w:t>.</w:t>
      </w:r>
    </w:p>
    <w:p w:rsidR="003F3A7A" w:rsidRPr="001B76AF" w:rsidRDefault="003F3A7A" w:rsidP="001B76A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739D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D73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370 000,00грн. (Триста сімдесят</w:t>
      </w:r>
      <w:r w:rsidR="00C63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тисяч грн. 00 коп.)</w:t>
      </w:r>
    </w:p>
    <w:p w:rsidR="00FE6A69" w:rsidRPr="00D738A9" w:rsidRDefault="00953019" w:rsidP="0064121C">
      <w:pPr>
        <w:jc w:val="both"/>
        <w:rPr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87" w:rsidRPr="00776887">
        <w:rPr>
          <w:lang w:val="uk-UA"/>
        </w:rPr>
        <w:t>Очікувана вартість формувалась з середніх цін комерційних пропозицій наданих суб’єктами господарювання.</w:t>
      </w:r>
      <w:r w:rsidR="00776887">
        <w:rPr>
          <w:lang w:val="uk-UA"/>
        </w:rPr>
        <w:t xml:space="preserve"> </w:t>
      </w:r>
      <w:r w:rsidRPr="00776887">
        <w:rPr>
          <w:lang w:val="uk-UA"/>
        </w:rPr>
        <w:t xml:space="preserve">Закупівлю проводити за цінами, що не перевищують </w:t>
      </w:r>
      <w:proofErr w:type="spellStart"/>
      <w:r w:rsidRPr="00776887">
        <w:rPr>
          <w:lang w:val="uk-UA"/>
        </w:rPr>
        <w:t>середньоринкові</w:t>
      </w:r>
      <w:proofErr w:type="spellEnd"/>
      <w:r>
        <w:t> </w:t>
      </w:r>
      <w:r w:rsidRPr="00776887">
        <w:rPr>
          <w:lang w:val="uk-UA"/>
        </w:rPr>
        <w:t xml:space="preserve"> по регіону на момент закупівлі. </w:t>
      </w:r>
      <w:r>
        <w:t xml:space="preserve">В межах Статистики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споживчи</w:t>
      </w:r>
      <w:r w:rsidR="00D738A9">
        <w:t>х</w:t>
      </w:r>
      <w:proofErr w:type="spellEnd"/>
      <w:r w:rsidR="00D738A9">
        <w:t xml:space="preserve"> </w:t>
      </w:r>
      <w:proofErr w:type="spellStart"/>
      <w:r w:rsidR="00D738A9">
        <w:t>цін</w:t>
      </w:r>
      <w:proofErr w:type="spellEnd"/>
      <w:r w:rsidR="00D738A9">
        <w:t xml:space="preserve"> </w:t>
      </w:r>
      <w:proofErr w:type="spellStart"/>
      <w:r w:rsidR="00D738A9">
        <w:t>України</w:t>
      </w:r>
      <w:proofErr w:type="spellEnd"/>
      <w:r w:rsidR="00D738A9">
        <w:t xml:space="preserve"> станом на </w:t>
      </w:r>
      <w:proofErr w:type="spellStart"/>
      <w:r w:rsidR="00D738A9">
        <w:t>січень</w:t>
      </w:r>
      <w:proofErr w:type="spellEnd"/>
      <w:r w:rsidR="00A178C7">
        <w:rPr>
          <w:lang w:val="uk-UA"/>
        </w:rPr>
        <w:t xml:space="preserve">, </w:t>
      </w:r>
      <w:proofErr w:type="gramStart"/>
      <w:r w:rsidR="00A178C7">
        <w:rPr>
          <w:lang w:val="uk-UA"/>
        </w:rPr>
        <w:t>лютий</w:t>
      </w:r>
      <w:bookmarkStart w:id="0" w:name="_GoBack"/>
      <w:bookmarkEnd w:id="0"/>
      <w:r w:rsidR="00A178C7">
        <w:rPr>
          <w:lang w:val="uk-UA"/>
        </w:rPr>
        <w:t xml:space="preserve"> </w:t>
      </w:r>
      <w:r w:rsidR="00D738A9">
        <w:t xml:space="preserve"> 2022</w:t>
      </w:r>
      <w:proofErr w:type="gramEnd"/>
      <w:r w:rsidR="00D738A9">
        <w:rPr>
          <w:lang w:val="uk-UA"/>
        </w:rPr>
        <w:t xml:space="preserve"> </w:t>
      </w:r>
      <w:r w:rsidR="00D738A9">
        <w:t>року.</w:t>
      </w:r>
    </w:p>
    <w:p w:rsidR="00FE6A69" w:rsidRPr="00894D7D" w:rsidRDefault="00FE6A69" w:rsidP="00FE6A6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Style w:val="a4"/>
          <w:rFonts w:ascii="Times New Roman" w:hAnsi="Times New Roman" w:cs="Times New Roman"/>
          <w:sz w:val="26"/>
          <w:szCs w:val="26"/>
          <w:lang w:val="uk-UA"/>
        </w:rPr>
        <w:t xml:space="preserve">Обґрунтування очікуваної вартості предмета закупівлі: </w:t>
      </w:r>
    </w:p>
    <w:p w:rsidR="00FE6A69" w:rsidRDefault="00FE6A69" w:rsidP="00FE6A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Очікувана вартість предмета закупівлі визначена на підставі наказу «Мінекономіки» від 18.02.2020 №275 «Про затвердження примірної методики очікуваної вартості предмета закупівлі», обрано метод розрахунку очікуваної вартості товару/послуг, щодо яких проводиться державне регулювання цін і тарифів:</w:t>
      </w:r>
    </w:p>
    <w:p w:rsidR="00FE6A69" w:rsidRPr="00FE6A69" w:rsidRDefault="00FE6A69" w:rsidP="00FE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Очікувана вартість закупівлі визначається</w:t>
      </w:r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добуток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очікуваної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одиницю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товару/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розраховується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такою формулою:</w:t>
      </w:r>
    </w:p>
    <w:p w:rsidR="00FE6A69" w:rsidRPr="00FE6A69" w:rsidRDefault="00FE6A69" w:rsidP="00FE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63"/>
      <w:bookmarkEnd w:id="1"/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ОВмрц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V,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898"/>
        <w:gridCol w:w="110"/>
        <w:gridCol w:w="8008"/>
      </w:tblGrid>
      <w:tr w:rsidR="00FE6A69" w:rsidRPr="00FE6A69" w:rsidTr="00FE6A69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64"/>
            <w:bookmarkEnd w:id="2"/>
            <w:proofErr w:type="gram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gram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ОВмрц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очікувана</w:t>
            </w:r>
            <w:proofErr w:type="spellEnd"/>
            <w:proofErr w:type="gram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розрахована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методом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порівняння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ринкових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E6A69" w:rsidRPr="00FE6A69" w:rsidTr="00FE6A69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Цод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очікувана</w:t>
            </w:r>
            <w:proofErr w:type="spellEnd"/>
            <w:proofErr w:type="gram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одиницю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товару/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E6A69" w:rsidRPr="00FE6A69" w:rsidTr="00FE6A69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proofErr w:type="gram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товару/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закуповується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53019" w:rsidRPr="00FE6A6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для харчування дітей </w:t>
      </w:r>
    </w:p>
    <w:p w:rsidR="008600A4" w:rsidRPr="008600A4" w:rsidRDefault="00B97B65" w:rsidP="008600A4">
      <w:pPr>
        <w:pStyle w:val="a5"/>
        <w:spacing w:before="0" w:beforeAutospacing="0" w:after="200" w:afterAutospacing="0"/>
        <w:jc w:val="both"/>
      </w:pPr>
      <w:r>
        <w:rPr>
          <w:lang w:val="uk-UA"/>
        </w:rPr>
        <w:t>Розрахунок потреби на 2022</w:t>
      </w:r>
      <w:r w:rsidR="008600A4" w:rsidRPr="008600A4">
        <w:rPr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- Постанови КМУ від </w:t>
      </w:r>
      <w:r w:rsidR="00176D38">
        <w:rPr>
          <w:lang w:val="uk-UA"/>
        </w:rPr>
        <w:t>24.03.21</w:t>
      </w:r>
      <w:r w:rsidR="00176D38" w:rsidRPr="008600A4">
        <w:rPr>
          <w:lang w:val="uk-UA"/>
        </w:rPr>
        <w:t xml:space="preserve">. </w:t>
      </w:r>
      <w:r w:rsidR="00176D38">
        <w:rPr>
          <w:lang w:val="uk-UA"/>
        </w:rPr>
        <w:t>№305</w:t>
      </w:r>
      <w:r w:rsidR="00176D38" w:rsidRPr="008600A4">
        <w:rPr>
          <w:lang w:val="uk-UA"/>
        </w:rPr>
        <w:t xml:space="preserve"> «Про затвердження норм харчування у закладах освіти та дитячих закладах оздоровлення та відпочинку»;</w:t>
      </w:r>
    </w:p>
    <w:p w:rsidR="008600A4" w:rsidRPr="008600A4" w:rsidRDefault="008600A4" w:rsidP="008600A4">
      <w:pPr>
        <w:pStyle w:val="a5"/>
      </w:pPr>
      <w:r w:rsidRPr="008600A4">
        <w:rPr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176D38"/>
    <w:rsid w:val="001B76AF"/>
    <w:rsid w:val="00255706"/>
    <w:rsid w:val="00281A9B"/>
    <w:rsid w:val="00293F2A"/>
    <w:rsid w:val="002F46F4"/>
    <w:rsid w:val="003F3A7A"/>
    <w:rsid w:val="00540A7B"/>
    <w:rsid w:val="0064121C"/>
    <w:rsid w:val="006739D9"/>
    <w:rsid w:val="00776887"/>
    <w:rsid w:val="008600A4"/>
    <w:rsid w:val="00863EAD"/>
    <w:rsid w:val="008718CB"/>
    <w:rsid w:val="00953019"/>
    <w:rsid w:val="009623EF"/>
    <w:rsid w:val="00973C68"/>
    <w:rsid w:val="00995C77"/>
    <w:rsid w:val="00A178C7"/>
    <w:rsid w:val="00A52FD5"/>
    <w:rsid w:val="00B97B65"/>
    <w:rsid w:val="00C465D4"/>
    <w:rsid w:val="00C63EA5"/>
    <w:rsid w:val="00D038F9"/>
    <w:rsid w:val="00D67063"/>
    <w:rsid w:val="00D738A9"/>
    <w:rsid w:val="00D829E9"/>
    <w:rsid w:val="00D926F7"/>
    <w:rsid w:val="00E702A9"/>
    <w:rsid w:val="00FC648D"/>
    <w:rsid w:val="00FE6A6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67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6739D9"/>
  </w:style>
  <w:style w:type="paragraph" w:customStyle="1" w:styleId="rvps2">
    <w:name w:val="rvps2"/>
    <w:basedOn w:val="a"/>
    <w:rsid w:val="00FE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E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E6A69"/>
  </w:style>
  <w:style w:type="character" w:customStyle="1" w:styleId="rvts40">
    <w:name w:val="rvts40"/>
    <w:basedOn w:val="a0"/>
    <w:rsid w:val="00FE6A69"/>
  </w:style>
  <w:style w:type="paragraph" w:customStyle="1" w:styleId="rvps14">
    <w:name w:val="rvps14"/>
    <w:basedOn w:val="a"/>
    <w:rsid w:val="00FE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E2DFA-799E-4AC5-982A-6B19E3AD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25</cp:revision>
  <cp:lastPrinted>2022-09-14T11:51:00Z</cp:lastPrinted>
  <dcterms:created xsi:type="dcterms:W3CDTF">2021-10-07T11:05:00Z</dcterms:created>
  <dcterms:modified xsi:type="dcterms:W3CDTF">2022-09-14T11:54:00Z</dcterms:modified>
</cp:coreProperties>
</file>