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4D" w:rsidRDefault="00534DFB">
      <w:pPr>
        <w:pStyle w:val="50"/>
        <w:framePr w:w="9509" w:h="13143" w:hRule="exact" w:wrap="none" w:vAnchor="page" w:hAnchor="page" w:x="1683" w:y="2596"/>
        <w:shd w:val="clear" w:color="auto" w:fill="auto"/>
        <w:spacing w:after="302"/>
        <w:ind w:left="20"/>
      </w:pPr>
      <w:bookmarkStart w:id="0" w:name="bookmark0"/>
      <w:r>
        <w:t>ПОСАДОВА ІНСТРУКЦІЯ</w:t>
      </w:r>
      <w:r>
        <w:br/>
      </w:r>
      <w:bookmarkEnd w:id="0"/>
      <w:r w:rsidR="00D72515">
        <w:t>УЧИТЕЛЯ</w:t>
      </w:r>
    </w:p>
    <w:p w:rsidR="00BB384D" w:rsidRPr="009B5125" w:rsidRDefault="00534DFB" w:rsidP="009B5125">
      <w:pPr>
        <w:pStyle w:val="22"/>
        <w:framePr w:w="9509" w:h="13143" w:hRule="exact" w:wrap="none" w:vAnchor="page" w:hAnchor="page" w:x="1683" w:y="2596"/>
        <w:shd w:val="clear" w:color="auto" w:fill="auto"/>
        <w:spacing w:before="0" w:after="0" w:line="240" w:lineRule="auto"/>
        <w:ind w:left="743" w:firstLine="0"/>
      </w:pPr>
      <w:r w:rsidRPr="009B5125">
        <w:rPr>
          <w:rStyle w:val="23"/>
          <w:u w:val="none"/>
        </w:rPr>
        <w:t>Місце складання:</w:t>
      </w:r>
      <w:r w:rsidRPr="009B5125">
        <w:t xml:space="preserve"> </w:t>
      </w:r>
      <w:r w:rsidR="009B5125" w:rsidRPr="009B5125">
        <w:t>КЗ «</w:t>
      </w:r>
      <w:r w:rsidRPr="009B5125">
        <w:t>Центральноукраїнський науковий ліцей-інтернат</w:t>
      </w:r>
    </w:p>
    <w:p w:rsidR="009B5125" w:rsidRDefault="009B5125" w:rsidP="009B5125">
      <w:pPr>
        <w:pStyle w:val="22"/>
        <w:framePr w:w="9509" w:h="13143" w:hRule="exact" w:wrap="none" w:vAnchor="page" w:hAnchor="page" w:x="1683" w:y="2596"/>
        <w:shd w:val="clear" w:color="auto" w:fill="auto"/>
        <w:spacing w:before="0" w:after="0" w:line="240" w:lineRule="auto"/>
        <w:ind w:left="743" w:firstLine="0"/>
        <w:rPr>
          <w:rStyle w:val="23"/>
          <w:u w:val="none"/>
        </w:rPr>
      </w:pPr>
      <w:r w:rsidRPr="009B5125">
        <w:rPr>
          <w:rStyle w:val="23"/>
          <w:u w:val="none"/>
        </w:rPr>
        <w:t>Кіровоградської обласної ради»</w:t>
      </w:r>
    </w:p>
    <w:p w:rsidR="00D72515" w:rsidRPr="009B5125" w:rsidRDefault="00D72515" w:rsidP="009B5125">
      <w:pPr>
        <w:pStyle w:val="22"/>
        <w:framePr w:w="9509" w:h="13143" w:hRule="exact" w:wrap="none" w:vAnchor="page" w:hAnchor="page" w:x="1683" w:y="2596"/>
        <w:shd w:val="clear" w:color="auto" w:fill="auto"/>
        <w:spacing w:before="0" w:after="0" w:line="240" w:lineRule="auto"/>
        <w:ind w:left="743" w:firstLine="0"/>
      </w:pPr>
      <w:bookmarkStart w:id="1" w:name="_GoBack"/>
      <w:bookmarkEnd w:id="1"/>
    </w:p>
    <w:p w:rsidR="00BB384D" w:rsidRDefault="00534DFB">
      <w:pPr>
        <w:pStyle w:val="50"/>
        <w:framePr w:w="9509" w:h="13143" w:hRule="exact" w:wrap="none" w:vAnchor="page" w:hAnchor="page" w:x="1683" w:y="2596"/>
        <w:numPr>
          <w:ilvl w:val="0"/>
          <w:numId w:val="1"/>
        </w:numPr>
        <w:shd w:val="clear" w:color="auto" w:fill="auto"/>
        <w:tabs>
          <w:tab w:val="left" w:pos="3486"/>
        </w:tabs>
        <w:spacing w:after="0" w:line="274" w:lineRule="exact"/>
        <w:ind w:left="3140"/>
        <w:jc w:val="both"/>
      </w:pPr>
      <w:bookmarkStart w:id="2" w:name="bookmark1"/>
      <w:r>
        <w:t>ЗАГАЛЬНІ ПОЛОЖЕННЯ</w:t>
      </w:r>
      <w:bookmarkEnd w:id="2"/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0"/>
        <w:jc w:val="both"/>
      </w:pPr>
      <w:r>
        <w:t>У</w:t>
      </w:r>
      <w:r>
        <w:t xml:space="preserve">читель призначається на посаду та </w:t>
      </w:r>
      <w:r>
        <w:t>звільняється з неї директором навчального закладу.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0"/>
        <w:jc w:val="both"/>
      </w:pPr>
      <w:r>
        <w:t>Учитель повинен мати фахову вищу освіту на рівні бакалавра, спеціаліста або магістра.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</w:pPr>
      <w:r>
        <w:t>Учитель підпорядковується безпосередньо заступнику директора з навчально- виховної роботи.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240" w:line="274" w:lineRule="exact"/>
        <w:ind w:firstLine="0"/>
        <w:jc w:val="both"/>
      </w:pPr>
      <w:r>
        <w:t xml:space="preserve">У своїй діяльності вчитель </w:t>
      </w:r>
      <w:r>
        <w:t>керується Конституцією України, вимогами Державного стандарту загальної середньої освіти, законодавчими актами з питань навчання і виховання, наказами, розпорядженнями і вказівками Міністерства освіти і науки України та відповідних органів управління освіт</w:t>
      </w:r>
      <w:r>
        <w:t>ою, міжнародними правовими актами, Загальною Декларацією прав дитини та Конвенцією прав дитини.</w:t>
      </w:r>
    </w:p>
    <w:p w:rsidR="00BB384D" w:rsidRDefault="00534DFB">
      <w:pPr>
        <w:pStyle w:val="50"/>
        <w:framePr w:w="9509" w:h="13143" w:hRule="exact" w:wrap="none" w:vAnchor="page" w:hAnchor="page" w:x="1683" w:y="2596"/>
        <w:numPr>
          <w:ilvl w:val="0"/>
          <w:numId w:val="1"/>
        </w:numPr>
        <w:shd w:val="clear" w:color="auto" w:fill="auto"/>
        <w:tabs>
          <w:tab w:val="left" w:pos="3330"/>
        </w:tabs>
        <w:spacing w:after="0" w:line="274" w:lineRule="exact"/>
        <w:ind w:left="2960"/>
        <w:jc w:val="both"/>
      </w:pPr>
      <w:bookmarkStart w:id="3" w:name="bookmark2"/>
      <w:r>
        <w:t>ЗАВДАННЯ ТА ОБОВ’ЯЗКИ</w:t>
      </w:r>
      <w:bookmarkEnd w:id="3"/>
    </w:p>
    <w:p w:rsidR="00BB384D" w:rsidRDefault="00534DFB">
      <w:pPr>
        <w:pStyle w:val="22"/>
        <w:framePr w:w="9509" w:h="13143" w:hRule="exact" w:wrap="none" w:vAnchor="page" w:hAnchor="page" w:x="1683" w:y="2596"/>
        <w:shd w:val="clear" w:color="auto" w:fill="auto"/>
        <w:spacing w:before="0" w:after="0" w:line="274" w:lineRule="exact"/>
        <w:ind w:left="580" w:firstLine="0"/>
      </w:pPr>
      <w:r>
        <w:t>Учитель: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</w:pPr>
      <w:r>
        <w:t>Планує, здійснює навчання, виховання та розвиток учнів як особистостей.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0"/>
        <w:jc w:val="both"/>
      </w:pPr>
      <w:r>
        <w:t xml:space="preserve">Сумлінно працює, забезпечує умови для засвоєння учнями </w:t>
      </w:r>
      <w:r>
        <w:t>навчальних програм на рівні обов'язкових державних вимог, використовує при цьому різноманітні прийоми, методи й засоби навчання.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0"/>
        <w:jc w:val="both"/>
      </w:pPr>
      <w:r>
        <w:t>Виконує навчальний режим, вимоги статуту і правила внутрішнього трудового розпо</w:t>
      </w:r>
      <w:r>
        <w:softHyphen/>
        <w:t>рядку навчального закладу.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</w:pPr>
      <w:r>
        <w:t>Систематично готуєть</w:t>
      </w:r>
      <w:r>
        <w:t>ся до проведення уроків та підвищує свою професійну кваліфікацію.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</w:pPr>
      <w:r>
        <w:t>Дотримується дисципліни праці та педагогічної етики.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</w:pPr>
      <w:r>
        <w:t>Вивчає індивідуальні особливості школярів, сприяє розвитку їхніх здібностей, талантів.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74" w:lineRule="exact"/>
        <w:ind w:firstLine="0"/>
        <w:jc w:val="both"/>
      </w:pPr>
      <w:r>
        <w:t>Проводить індивідуальну, позакласну роботу з учням</w:t>
      </w:r>
      <w:r>
        <w:t>и з предмета, який викладає.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0"/>
        <w:jc w:val="both"/>
      </w:pPr>
      <w:r>
        <w:t>Бере участь у проведенні підсумкової державної атестації учнів випускних класів.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543"/>
        </w:tabs>
        <w:spacing w:before="0" w:after="0" w:line="274" w:lineRule="exact"/>
        <w:ind w:firstLine="0"/>
        <w:jc w:val="both"/>
      </w:pPr>
      <w:r>
        <w:t>Особистим прикладом утверджує повагу до пр</w:t>
      </w:r>
      <w:r>
        <w:rPr>
          <w:rStyle w:val="23"/>
        </w:rPr>
        <w:t>и</w:t>
      </w:r>
      <w:r>
        <w:t>н</w:t>
      </w:r>
      <w:r>
        <w:rPr>
          <w:rStyle w:val="23"/>
        </w:rPr>
        <w:t>ц</w:t>
      </w:r>
      <w:r>
        <w:t>и</w:t>
      </w:r>
      <w:r>
        <w:rPr>
          <w:rStyle w:val="23"/>
        </w:rPr>
        <w:t>пі</w:t>
      </w:r>
      <w:r>
        <w:t>в загальнолюдської моралі.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4" w:lineRule="exact"/>
        <w:ind w:firstLine="0"/>
        <w:jc w:val="both"/>
      </w:pPr>
      <w:r>
        <w:t>Виховує в учнів повагу до батьків, жінки, культурно-національних, духов</w:t>
      </w:r>
      <w:r>
        <w:t>них, історичних цінностей України, дбайливе ставлення до навколишнього середовища.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4" w:lineRule="exact"/>
        <w:ind w:firstLine="0"/>
        <w:jc w:val="both"/>
      </w:pPr>
      <w:r>
        <w:t>Готує учнів до свідомого життя в дусі взаєморозуміння, миру, злагоди між усіма народами, етнічними, національними, релігійними групами.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63"/>
        </w:tabs>
        <w:spacing w:before="0" w:after="0" w:line="274" w:lineRule="exact"/>
        <w:ind w:firstLine="0"/>
        <w:jc w:val="both"/>
      </w:pPr>
      <w:r>
        <w:t xml:space="preserve">Дотримується педагогічної етики, </w:t>
      </w:r>
      <w:r>
        <w:t>поважає гідність учнів, захищає їх від будь-яких форм фізичного та психічного насильства, запобігає шкідливим їх звичкам, пропагує здоровий спосіб життя.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4" w:lineRule="exact"/>
        <w:ind w:firstLine="0"/>
        <w:jc w:val="both"/>
      </w:pPr>
      <w:r>
        <w:t>Вимагає від учнів дотримання навчальної дисциплі</w:t>
      </w:r>
      <w:r>
        <w:rPr>
          <w:rStyle w:val="23"/>
        </w:rPr>
        <w:t>н</w:t>
      </w:r>
      <w:r>
        <w:t>и.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4" w:lineRule="exact"/>
        <w:ind w:firstLine="0"/>
        <w:jc w:val="both"/>
      </w:pPr>
      <w:r>
        <w:t>Веде в установленому порядку тематичне, календарне</w:t>
      </w:r>
      <w:r>
        <w:t xml:space="preserve"> та поурочне планування навчальної та виховної роботи.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4" w:lineRule="exact"/>
        <w:ind w:firstLine="0"/>
        <w:jc w:val="both"/>
      </w:pPr>
      <w:r>
        <w:t xml:space="preserve">Виконує рішення педради, нарад, </w:t>
      </w:r>
      <w:r>
        <w:rPr>
          <w:rStyle w:val="23"/>
        </w:rPr>
        <w:t>шк</w:t>
      </w:r>
      <w:r>
        <w:t>іль</w:t>
      </w:r>
      <w:r>
        <w:rPr>
          <w:rStyle w:val="23"/>
        </w:rPr>
        <w:t>ни</w:t>
      </w:r>
      <w:r>
        <w:t>х комісій, накази і розпорядження адміністрації.</w:t>
      </w:r>
    </w:p>
    <w:p w:rsidR="00BB384D" w:rsidRDefault="00534DFB">
      <w:pPr>
        <w:pStyle w:val="22"/>
        <w:framePr w:w="9509" w:h="13143" w:hRule="exact" w:wrap="none" w:vAnchor="page" w:hAnchor="page" w:x="1683" w:y="2596"/>
        <w:numPr>
          <w:ilvl w:val="1"/>
          <w:numId w:val="1"/>
        </w:numPr>
        <w:shd w:val="clear" w:color="auto" w:fill="auto"/>
        <w:tabs>
          <w:tab w:val="left" w:pos="658"/>
        </w:tabs>
        <w:spacing w:before="0" w:after="0" w:line="274" w:lineRule="exact"/>
        <w:ind w:firstLine="0"/>
        <w:jc w:val="both"/>
      </w:pPr>
      <w:r>
        <w:t>Бере участь у роботі методичних об'єднань закладу.</w:t>
      </w:r>
    </w:p>
    <w:p w:rsidR="009B5125" w:rsidRPr="006436BA" w:rsidRDefault="009B5125" w:rsidP="009B5125">
      <w:pPr>
        <w:pStyle w:val="1"/>
        <w:ind w:left="6237"/>
        <w:rPr>
          <w:sz w:val="24"/>
        </w:rPr>
      </w:pPr>
      <w:r w:rsidRPr="006436BA">
        <w:rPr>
          <w:sz w:val="24"/>
        </w:rPr>
        <w:t>«ЗАТВЕРДЖУЮ»</w:t>
      </w:r>
    </w:p>
    <w:p w:rsidR="009B5125" w:rsidRPr="006436BA" w:rsidRDefault="009B5125" w:rsidP="009B5125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9B5125" w:rsidRPr="006436BA" w:rsidRDefault="009B5125" w:rsidP="009B5125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9B5125" w:rsidRPr="006436BA" w:rsidRDefault="009B5125" w:rsidP="009B5125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9B5125" w:rsidRPr="006436BA" w:rsidRDefault="009B5125" w:rsidP="009B5125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9B5125" w:rsidRPr="006436BA" w:rsidRDefault="009B5125" w:rsidP="009B5125">
      <w:pPr>
        <w:ind w:left="6237"/>
      </w:pPr>
      <w:r w:rsidRPr="006436BA">
        <w:t xml:space="preserve">«____» ______________20__ р.   </w:t>
      </w:r>
    </w:p>
    <w:p w:rsidR="00BB384D" w:rsidRDefault="00BB384D">
      <w:pPr>
        <w:rPr>
          <w:sz w:val="2"/>
          <w:szCs w:val="2"/>
        </w:rPr>
        <w:sectPr w:rsidR="00BB38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56"/>
        </w:tabs>
        <w:spacing w:before="0" w:after="0" w:line="274" w:lineRule="exact"/>
        <w:ind w:firstLine="0"/>
        <w:jc w:val="both"/>
      </w:pPr>
      <w:r>
        <w:lastRenderedPageBreak/>
        <w:t>Вносить пропозиції щодо вдосконалення на</w:t>
      </w:r>
      <w:r>
        <w:t>вчально-виховного процесу в закладі.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>Постійно підвищує професійний рівень, педагогічну майстерність, загальну культуру.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74" w:lineRule="exact"/>
        <w:ind w:firstLine="0"/>
        <w:jc w:val="both"/>
      </w:pPr>
      <w:r>
        <w:t>Замінює за розпорядженням адміністрації закладу уроки тимчасово відсутніх учителів.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 xml:space="preserve">Проводить індивідуальні, позакласні заняття та </w:t>
      </w:r>
      <w:r>
        <w:t>заходи з учнями з предмета, який викладає.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74" w:lineRule="exact"/>
        <w:ind w:firstLine="0"/>
        <w:jc w:val="both"/>
      </w:pPr>
      <w:r>
        <w:t>Береже обладнання, інвентар, навчальні посібники тощо, виховує в учнів бережливе ставлення до шкільного майна.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>Веде відповідну шкільну документацію, вчасно подає звіти адміністрації школи.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 xml:space="preserve">Стимулює соціалізацію </w:t>
      </w:r>
      <w:r>
        <w:t>учнів, готує їх до свідомого вибору майбутньої професії та формування готовності до функціонування в ринкових умовах.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>Контролює забезпечення здорових, безпечних умов навчання та праці; виконує вимоги з охорони праці, техніки безпеки, передбачені відповідни</w:t>
      </w:r>
      <w:r>
        <w:t>ми правилами та інструкціями.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>Несе відповідальність за збереження життя і здоров’я учнів під час навчально- виховного процесу.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74" w:lineRule="exact"/>
        <w:ind w:firstLine="0"/>
        <w:jc w:val="both"/>
      </w:pPr>
      <w:r>
        <w:t>Проводить інструктажі учнів з правил безпеки життєдіяльності та охорони праці під час навчальних занять з обов'язковою реєстраціє</w:t>
      </w:r>
      <w:r>
        <w:t>ю в класному журналі чи журналі реєстрації інструктажів.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>Здійснює контроль за виконанням учнями правил (інструкцій) з безпеки.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0" w:line="274" w:lineRule="exact"/>
        <w:ind w:firstLine="0"/>
        <w:jc w:val="both"/>
      </w:pPr>
      <w:r>
        <w:t>Проводить профілактичну роботу щодо запобігання травматизму серед учнів під час навчально-виховного процесу.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74" w:lineRule="exact"/>
        <w:ind w:firstLine="0"/>
        <w:jc w:val="both"/>
      </w:pPr>
      <w:r>
        <w:t>Терміново повідомляє</w:t>
      </w:r>
      <w:r>
        <w:t xml:space="preserve"> директора (заступника директора) закладу та службу охорони праці, безпеки життєдіяльності навчального закладу про кожний нещасний випадок, що трапився з учнем, організовує надання першої долікарської допомоги потерпілому, викликає медпрацівника.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0" w:line="274" w:lineRule="exact"/>
        <w:ind w:firstLine="0"/>
        <w:jc w:val="both"/>
      </w:pPr>
      <w:r>
        <w:t>Бере учас</w:t>
      </w:r>
      <w:r>
        <w:t>ть у розслідуванні та здійсненні заходів щодо усунення причин, що призвели до нещасного випадку.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61"/>
        </w:tabs>
        <w:spacing w:before="0" w:after="240" w:line="274" w:lineRule="exact"/>
        <w:ind w:firstLine="0"/>
        <w:jc w:val="both"/>
      </w:pPr>
      <w:r>
        <w:t>Чергує по школі відповідно до графіка чергувань.</w:t>
      </w:r>
    </w:p>
    <w:p w:rsidR="00BB384D" w:rsidRDefault="00534DFB">
      <w:pPr>
        <w:pStyle w:val="50"/>
        <w:framePr w:w="9538" w:h="15836" w:hRule="exact" w:wrap="none" w:vAnchor="page" w:hAnchor="page" w:x="1669" w:y="114"/>
        <w:numPr>
          <w:ilvl w:val="0"/>
          <w:numId w:val="1"/>
        </w:numPr>
        <w:shd w:val="clear" w:color="auto" w:fill="auto"/>
        <w:tabs>
          <w:tab w:val="left" w:pos="4538"/>
        </w:tabs>
        <w:spacing w:after="0" w:line="274" w:lineRule="exact"/>
        <w:ind w:left="4160"/>
        <w:jc w:val="both"/>
      </w:pPr>
      <w:bookmarkStart w:id="4" w:name="bookmark3"/>
      <w:r>
        <w:t>ПРАВА</w:t>
      </w:r>
      <w:bookmarkEnd w:id="4"/>
    </w:p>
    <w:p w:rsidR="00BB384D" w:rsidRDefault="00534DFB">
      <w:pPr>
        <w:pStyle w:val="22"/>
        <w:framePr w:w="9538" w:h="15836" w:hRule="exact" w:wrap="none" w:vAnchor="page" w:hAnchor="page" w:x="1669" w:y="114"/>
        <w:shd w:val="clear" w:color="auto" w:fill="auto"/>
        <w:spacing w:before="0" w:after="0" w:line="274" w:lineRule="exact"/>
        <w:ind w:left="580" w:firstLine="0"/>
      </w:pPr>
      <w:r>
        <w:t>Учитель має право на: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74" w:lineRule="exact"/>
        <w:ind w:firstLine="0"/>
        <w:jc w:val="both"/>
      </w:pPr>
      <w:r>
        <w:t>Участь в управлінні закладом у порядку, передбаченому його статутом.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74" w:lineRule="exact"/>
        <w:ind w:firstLine="0"/>
        <w:jc w:val="both"/>
      </w:pPr>
      <w:r>
        <w:t xml:space="preserve">Захист </w:t>
      </w:r>
      <w:r>
        <w:t>професійної честі й гідності.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274" w:lineRule="exact"/>
        <w:ind w:firstLine="0"/>
        <w:jc w:val="both"/>
      </w:pPr>
      <w:r>
        <w:t>Ознайомлення зі скаргами та іншими документами, які містять оцінку його діяльності, надання відповідних пояснень.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74" w:lineRule="exact"/>
        <w:ind w:firstLine="0"/>
        <w:jc w:val="both"/>
      </w:pPr>
      <w:r>
        <w:t>Захист своїх інтересів самостійно чи через посередника, в тому числі адвоката, у випадку дисциплінарного розслід</w:t>
      </w:r>
      <w:r>
        <w:t>ування, пов'язаного з порушенням ним норм професійної етики.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74" w:lineRule="exact"/>
        <w:ind w:firstLine="0"/>
        <w:jc w:val="both"/>
      </w:pPr>
      <w:r>
        <w:t>Конфіденційність дисциплінарного (службового) розслідування, за винятком випадків, передбачених законодавством.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74" w:lineRule="exact"/>
        <w:ind w:firstLine="0"/>
        <w:jc w:val="both"/>
      </w:pPr>
      <w:r>
        <w:t>Вільний вибір і використання методик навчання й виховання, навчальних посібників та</w:t>
      </w:r>
      <w:r>
        <w:t xml:space="preserve"> матеріалів, підручників, методик оцінювання знань учнів.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74" w:lineRule="exact"/>
        <w:ind w:firstLine="0"/>
        <w:jc w:val="both"/>
      </w:pPr>
      <w:r>
        <w:t>Підвищення своєї кваліфікації.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274" w:lineRule="exact"/>
        <w:ind w:firstLine="0"/>
        <w:jc w:val="both"/>
      </w:pPr>
      <w:r>
        <w:t>Проходження атестації на відповідну кваліфікаційну категорію.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274" w:lineRule="exact"/>
        <w:ind w:firstLine="0"/>
        <w:jc w:val="both"/>
      </w:pPr>
      <w:r>
        <w:t xml:space="preserve">Надання учням під час занять і перерв обов'язкових для виконання розпоряджень, що стосуються організації </w:t>
      </w:r>
      <w:r>
        <w:t>занять і дотримання дисципліни, притягнення учнів до дисциплінарної відповідальності у випадках, передбачених статутом закладу, і правилами внутрішнього розпорядку школи.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656"/>
        </w:tabs>
        <w:spacing w:before="0" w:after="240" w:line="274" w:lineRule="exact"/>
        <w:ind w:firstLine="0"/>
        <w:jc w:val="both"/>
      </w:pPr>
      <w:r>
        <w:t>Розгляд питання і прийняття рішення тільки в межах своєї компетенції.</w:t>
      </w:r>
    </w:p>
    <w:p w:rsidR="00BB384D" w:rsidRDefault="00534DFB">
      <w:pPr>
        <w:pStyle w:val="50"/>
        <w:framePr w:w="9538" w:h="15836" w:hRule="exact" w:wrap="none" w:vAnchor="page" w:hAnchor="page" w:x="1669" w:y="114"/>
        <w:numPr>
          <w:ilvl w:val="0"/>
          <w:numId w:val="1"/>
        </w:numPr>
        <w:shd w:val="clear" w:color="auto" w:fill="auto"/>
        <w:tabs>
          <w:tab w:val="left" w:pos="3708"/>
        </w:tabs>
        <w:spacing w:after="0" w:line="274" w:lineRule="exact"/>
        <w:ind w:left="3340"/>
        <w:jc w:val="both"/>
      </w:pPr>
      <w:bookmarkStart w:id="5" w:name="bookmark4"/>
      <w:r>
        <w:t>ВІДПОВІДАЛЬНІСТ</w:t>
      </w:r>
      <w:r>
        <w:t>Ь</w:t>
      </w:r>
      <w:bookmarkEnd w:id="5"/>
    </w:p>
    <w:p w:rsidR="00BB384D" w:rsidRDefault="00534DFB">
      <w:pPr>
        <w:pStyle w:val="22"/>
        <w:framePr w:w="9538" w:h="15836" w:hRule="exact" w:wrap="none" w:vAnchor="page" w:hAnchor="page" w:x="1669" w:y="114"/>
        <w:shd w:val="clear" w:color="auto" w:fill="auto"/>
        <w:spacing w:before="0" w:after="0" w:line="274" w:lineRule="exact"/>
        <w:ind w:left="580" w:firstLine="0"/>
      </w:pPr>
      <w:r>
        <w:t>Учитель відповідає за: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74" w:lineRule="exact"/>
        <w:ind w:firstLine="0"/>
        <w:jc w:val="both"/>
      </w:pPr>
      <w:r>
        <w:t>Життя і здоров'я учнів під час проведення уроків, інших заходів.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74" w:lineRule="exact"/>
        <w:ind w:firstLine="0"/>
        <w:jc w:val="both"/>
      </w:pPr>
      <w:r>
        <w:t>Засвоєння учнями навчальних програм на рівні обов'язкових державних вимог.</w:t>
      </w:r>
    </w:p>
    <w:p w:rsidR="00BB384D" w:rsidRDefault="00534DFB">
      <w:pPr>
        <w:pStyle w:val="22"/>
        <w:framePr w:w="9538" w:h="15836" w:hRule="exact" w:wrap="none" w:vAnchor="page" w:hAnchor="page" w:x="1669" w:y="114"/>
        <w:numPr>
          <w:ilvl w:val="1"/>
          <w:numId w:val="1"/>
        </w:numPr>
        <w:shd w:val="clear" w:color="auto" w:fill="auto"/>
        <w:tabs>
          <w:tab w:val="left" w:pos="546"/>
        </w:tabs>
        <w:spacing w:before="0" w:after="0" w:line="274" w:lineRule="exact"/>
        <w:ind w:firstLine="0"/>
        <w:jc w:val="both"/>
      </w:pPr>
      <w:r>
        <w:t>За введення відповідної документації.</w:t>
      </w:r>
    </w:p>
    <w:p w:rsidR="00BB384D" w:rsidRDefault="00BB384D">
      <w:pPr>
        <w:rPr>
          <w:sz w:val="2"/>
          <w:szCs w:val="2"/>
        </w:rPr>
        <w:sectPr w:rsidR="00BB38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lastRenderedPageBreak/>
        <w:t xml:space="preserve">Роботу відповідно до розкладу </w:t>
      </w:r>
      <w:r>
        <w:t>уроків.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>Виконання рішень педагогічної ради, шкільних комісій, наказів і розпоряджень адміністрації.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>Дотримання учнями вимог безпеки життєдіяльності, охорони праці.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>Дотримання законних прав і свобод учнів.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>Неналежне виконання або невиконання своїх посадових</w:t>
      </w:r>
      <w:r>
        <w:t xml:space="preserve"> обов'язків, що передбачені цією посадовою інструкцією, - в межах, визначених чинним законодавством України про працю.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>Правопорушення, скоєні в процесі здійснення своєї діяльності, — в межах, визначених чинним адміністративним, кримінальним та цивільним за</w:t>
      </w:r>
      <w:r>
        <w:t>конодавством України.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639"/>
        </w:tabs>
        <w:spacing w:before="0" w:after="0" w:line="274" w:lineRule="exact"/>
        <w:ind w:firstLine="0"/>
        <w:jc w:val="both"/>
      </w:pPr>
      <w:r>
        <w:t>Завдання матеріальної шкоди - в межах, визначених чинним цивільним законодавством та законодавством про працю України.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643"/>
        </w:tabs>
        <w:spacing w:before="0" w:after="0" w:line="274" w:lineRule="exact"/>
        <w:ind w:firstLine="0"/>
        <w:jc w:val="both"/>
      </w:pPr>
      <w:r>
        <w:t>Неналежне виконання вимог, визначених статутом та правилами внутрішнього трудового розпорядку - в межах, визначених</w:t>
      </w:r>
      <w:r>
        <w:t xml:space="preserve"> чинним адміністративним законодавством.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643"/>
        </w:tabs>
        <w:spacing w:before="0" w:after="240" w:line="274" w:lineRule="exact"/>
        <w:ind w:firstLine="0"/>
        <w:jc w:val="both"/>
      </w:pPr>
      <w:r>
        <w:t>Застосування методів виховання, пов'язаних із фізичним чи психічним насильством над особистістю учня - в межах, визначених чинним адміністративним, кримінальним та цивільним законодавством України.</w:t>
      </w:r>
    </w:p>
    <w:p w:rsidR="00BB384D" w:rsidRDefault="00534DFB">
      <w:pPr>
        <w:pStyle w:val="50"/>
        <w:framePr w:w="9538" w:h="13613" w:hRule="exact" w:wrap="none" w:vAnchor="page" w:hAnchor="page" w:x="1669" w:y="206"/>
        <w:numPr>
          <w:ilvl w:val="0"/>
          <w:numId w:val="1"/>
        </w:numPr>
        <w:shd w:val="clear" w:color="auto" w:fill="auto"/>
        <w:tabs>
          <w:tab w:val="left" w:pos="3255"/>
        </w:tabs>
        <w:spacing w:after="0" w:line="274" w:lineRule="exact"/>
        <w:ind w:left="2900"/>
        <w:jc w:val="both"/>
      </w:pPr>
      <w:bookmarkStart w:id="6" w:name="bookmark5"/>
      <w:r>
        <w:t>УЧИТЕЛБ ПОВИНЕН З</w:t>
      </w:r>
      <w:r>
        <w:t>НАТИ:</w:t>
      </w:r>
      <w:bookmarkEnd w:id="6"/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74" w:lineRule="exact"/>
        <w:ind w:firstLine="0"/>
        <w:jc w:val="both"/>
      </w:pPr>
      <w:r>
        <w:t>Вимоги чинного законодавства.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74" w:lineRule="exact"/>
        <w:ind w:firstLine="0"/>
        <w:jc w:val="both"/>
      </w:pPr>
      <w:r>
        <w:t>Основи загальної психології, педагогіки, фізіології дітей і підлітків.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74" w:lineRule="exact"/>
        <w:ind w:firstLine="0"/>
        <w:jc w:val="both"/>
      </w:pPr>
      <w:r>
        <w:t>Основні напрями і перспективи розвитку освіти і педагогічної науки.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jc w:val="both"/>
      </w:pPr>
      <w:r>
        <w:t>Методику викладання предмета, програми і підручники.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jc w:val="both"/>
      </w:pPr>
      <w:r>
        <w:t xml:space="preserve">Вимоги до обладнання </w:t>
      </w:r>
      <w:r>
        <w:t>навчальних кабінетів.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jc w:val="both"/>
      </w:pPr>
      <w:r>
        <w:t>Засоби навчання й їх дидактичні можливості.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jc w:val="both"/>
      </w:pPr>
      <w:r>
        <w:t>Методи і навички комунікативного спілкування з учнями.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firstLine="0"/>
        <w:jc w:val="both"/>
      </w:pPr>
      <w:r>
        <w:t>Особливості виховної системи.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74" w:lineRule="exact"/>
        <w:ind w:left="460" w:right="1700"/>
      </w:pPr>
      <w:r>
        <w:t>Умови роботи й особливості проведення уроків у навчальному закладі, де він працює.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74" w:lineRule="exact"/>
        <w:ind w:firstLine="0"/>
        <w:jc w:val="both"/>
      </w:pPr>
      <w:r>
        <w:t>Державну мову.</w:t>
      </w:r>
    </w:p>
    <w:p w:rsidR="00BB384D" w:rsidRDefault="00534DFB">
      <w:pPr>
        <w:pStyle w:val="50"/>
        <w:framePr w:w="9538" w:h="13613" w:hRule="exact" w:wrap="none" w:vAnchor="page" w:hAnchor="page" w:x="1669" w:y="206"/>
        <w:numPr>
          <w:ilvl w:val="0"/>
          <w:numId w:val="1"/>
        </w:numPr>
        <w:shd w:val="clear" w:color="auto" w:fill="auto"/>
        <w:tabs>
          <w:tab w:val="left" w:pos="3255"/>
        </w:tabs>
        <w:spacing w:after="0" w:line="274" w:lineRule="exact"/>
        <w:ind w:left="2900"/>
        <w:jc w:val="both"/>
      </w:pPr>
      <w:bookmarkStart w:id="7" w:name="bookmark6"/>
      <w:r>
        <w:t>КВАЛІФІКАЦІЙНІ ВИМОГИ</w:t>
      </w:r>
      <w:bookmarkEnd w:id="7"/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>Учитель має вищу або середню спеціальну освіту, професійно компетентний, забезпечує нормативні рівні й стандарти навчально-виховної роботи, відповідає загальним етичним та культурним вимогам до педагогічних працівників.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ind w:firstLine="0"/>
        <w:jc w:val="both"/>
      </w:pPr>
      <w:r>
        <w:t xml:space="preserve">Учитель </w:t>
      </w:r>
      <w:r>
        <w:rPr>
          <w:rStyle w:val="24"/>
        </w:rPr>
        <w:t>II кат</w:t>
      </w:r>
      <w:r>
        <w:rPr>
          <w:rStyle w:val="24"/>
        </w:rPr>
        <w:t xml:space="preserve">егорії </w:t>
      </w:r>
      <w:r>
        <w:t xml:space="preserve">має фахову вищу освіту, виявляє достатній професіоналізм, володіє сучасними формами, методами організації навчально-виховного процесу, досяг вагомої результативності у педагогічній діяльності, відзначається загальною культурою, моральними якостями, </w:t>
      </w:r>
      <w:r>
        <w:t>що служать прикладом для наслідування. Стаж педагогічної роботи - не менше 3 років.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ind w:firstLine="0"/>
        <w:jc w:val="both"/>
      </w:pPr>
      <w:r>
        <w:t xml:space="preserve">Учитель </w:t>
      </w:r>
      <w:r>
        <w:rPr>
          <w:rStyle w:val="24"/>
        </w:rPr>
        <w:t xml:space="preserve">І категорії </w:t>
      </w:r>
      <w:r>
        <w:t>має відповідну фахову вищу освіту, виявляє ґрунтовну професійну компетентність, добре володіє ефективними формами організації навчально- виховного проце</w:t>
      </w:r>
      <w:r>
        <w:t>су, досяг значних результатів у розв'язанні педагогічних завдань, відзначається загальною культурою, моральними якостями, що служать прикладом для наслідування. Стаж педагогічної роботи - не менше 5 років.</w:t>
      </w:r>
    </w:p>
    <w:p w:rsidR="00BB384D" w:rsidRDefault="00534DFB">
      <w:pPr>
        <w:pStyle w:val="22"/>
        <w:framePr w:w="9538" w:h="13613" w:hRule="exact" w:wrap="none" w:vAnchor="page" w:hAnchor="page" w:x="1669" w:y="206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 w:line="274" w:lineRule="exact"/>
        <w:ind w:firstLine="0"/>
        <w:jc w:val="both"/>
      </w:pPr>
      <w:r>
        <w:t xml:space="preserve">Учитель </w:t>
      </w:r>
      <w:r>
        <w:rPr>
          <w:rStyle w:val="24"/>
        </w:rPr>
        <w:t xml:space="preserve">вищої категорії </w:t>
      </w:r>
      <w:r>
        <w:t>має відповідну фахову вищу</w:t>
      </w:r>
      <w:r>
        <w:t xml:space="preserve"> освіту, виявляє високий рівень професіоналізму, ініціативи, творчості, досконало володіє ефективними формами, методами організації навчально-виховного процесу, забезпечує високу результативність, якість своєї праці, відзначається загальною культурою, мора</w:t>
      </w:r>
      <w:r>
        <w:t>льними якостями, що служать прикладом для наслідування. Стаж педагогічної роботи - не менше 8 років.</w:t>
      </w:r>
    </w:p>
    <w:p w:rsidR="00BB384D" w:rsidRDefault="00BB384D">
      <w:pPr>
        <w:rPr>
          <w:sz w:val="2"/>
          <w:szCs w:val="2"/>
        </w:rPr>
        <w:sectPr w:rsidR="00BB38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B384D" w:rsidRDefault="00534DFB">
      <w:pPr>
        <w:pStyle w:val="50"/>
        <w:framePr w:w="9538" w:h="2055" w:hRule="exact" w:wrap="none" w:vAnchor="page" w:hAnchor="page" w:x="1634" w:y="454"/>
        <w:numPr>
          <w:ilvl w:val="0"/>
          <w:numId w:val="1"/>
        </w:numPr>
        <w:shd w:val="clear" w:color="auto" w:fill="auto"/>
        <w:tabs>
          <w:tab w:val="left" w:pos="1323"/>
        </w:tabs>
        <w:spacing w:after="0" w:line="240" w:lineRule="exact"/>
        <w:ind w:left="960"/>
        <w:jc w:val="both"/>
      </w:pPr>
      <w:bookmarkStart w:id="8" w:name="bookmark7"/>
      <w:r>
        <w:lastRenderedPageBreak/>
        <w:t>ВЗАЄМОВІДНОСИНИ (ЗВ’ЯЗКИ) ЗА ПОСАДОЮ, ПРОФЕСІЄЮ</w:t>
      </w:r>
      <w:bookmarkEnd w:id="8"/>
    </w:p>
    <w:p w:rsidR="00BB384D" w:rsidRDefault="00534DFB">
      <w:pPr>
        <w:pStyle w:val="22"/>
        <w:framePr w:w="9538" w:h="2055" w:hRule="exact" w:wrap="none" w:vAnchor="page" w:hAnchor="page" w:x="1634" w:y="454"/>
        <w:shd w:val="clear" w:color="auto" w:fill="auto"/>
        <w:spacing w:before="0" w:after="0" w:line="293" w:lineRule="exact"/>
        <w:ind w:left="560" w:firstLine="0"/>
      </w:pPr>
      <w:r>
        <w:t>Учитель взаємодіє з:</w:t>
      </w:r>
    </w:p>
    <w:p w:rsidR="00BB384D" w:rsidRDefault="00534DFB">
      <w:pPr>
        <w:pStyle w:val="22"/>
        <w:framePr w:w="9538" w:h="2055" w:hRule="exact" w:wrap="none" w:vAnchor="page" w:hAnchor="page" w:x="1634" w:y="454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93" w:lineRule="exact"/>
        <w:ind w:left="400" w:firstLine="0"/>
        <w:jc w:val="both"/>
      </w:pPr>
      <w:r>
        <w:t>учнями, їхніми батьками або особами, які їх замінюють;</w:t>
      </w:r>
    </w:p>
    <w:p w:rsidR="00BB384D" w:rsidRDefault="00534DFB">
      <w:pPr>
        <w:pStyle w:val="22"/>
        <w:framePr w:w="9538" w:h="2055" w:hRule="exact" w:wrap="none" w:vAnchor="page" w:hAnchor="page" w:x="1634" w:y="454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93" w:lineRule="exact"/>
        <w:ind w:left="400" w:firstLine="0"/>
        <w:jc w:val="both"/>
      </w:pPr>
      <w:r>
        <w:t>заступником директора з навчально-виховної роботи;</w:t>
      </w:r>
    </w:p>
    <w:p w:rsidR="00BB384D" w:rsidRDefault="00534DFB">
      <w:pPr>
        <w:pStyle w:val="22"/>
        <w:framePr w:w="9538" w:h="2055" w:hRule="exact" w:wrap="none" w:vAnchor="page" w:hAnchor="page" w:x="1634" w:y="454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93" w:lineRule="exact"/>
        <w:ind w:left="400" w:firstLine="0"/>
        <w:jc w:val="both"/>
      </w:pPr>
      <w:r>
        <w:t>адміністрацією закладу;</w:t>
      </w:r>
    </w:p>
    <w:p w:rsidR="00BB384D" w:rsidRDefault="00534DFB">
      <w:pPr>
        <w:pStyle w:val="22"/>
        <w:framePr w:w="9538" w:h="2055" w:hRule="exact" w:wrap="none" w:vAnchor="page" w:hAnchor="page" w:x="1634" w:y="454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93" w:lineRule="exact"/>
        <w:ind w:left="400" w:firstLine="0"/>
        <w:jc w:val="both"/>
      </w:pPr>
      <w:r>
        <w:t>педагогічним колективом;</w:t>
      </w:r>
    </w:p>
    <w:p w:rsidR="00BB384D" w:rsidRDefault="00534DFB">
      <w:pPr>
        <w:pStyle w:val="22"/>
        <w:framePr w:w="9538" w:h="2055" w:hRule="exact" w:wrap="none" w:vAnchor="page" w:hAnchor="page" w:x="1634" w:y="454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293" w:lineRule="exact"/>
        <w:ind w:left="400" w:firstLine="0"/>
        <w:jc w:val="both"/>
      </w:pPr>
      <w:r>
        <w:t>методоб'єднанням закладу.</w:t>
      </w:r>
    </w:p>
    <w:p w:rsidR="00BB384D" w:rsidRDefault="00534DFB">
      <w:pPr>
        <w:pStyle w:val="22"/>
        <w:framePr w:w="9538" w:h="1164" w:hRule="exact" w:wrap="none" w:vAnchor="page" w:hAnchor="page" w:x="1634" w:y="2996"/>
        <w:shd w:val="clear" w:color="auto" w:fill="auto"/>
        <w:spacing w:before="0" w:after="151" w:line="278" w:lineRule="exact"/>
        <w:ind w:firstLine="0"/>
      </w:pPr>
      <w:r>
        <w:t>Інструкцію розробив заступник</w:t>
      </w:r>
      <w:r>
        <w:br/>
        <w:t>директора по навчально-виховній роботі</w:t>
      </w:r>
    </w:p>
    <w:p w:rsidR="00BB384D" w:rsidRDefault="00534DFB">
      <w:pPr>
        <w:pStyle w:val="22"/>
        <w:framePr w:w="9538" w:h="1164" w:hRule="exact" w:wrap="none" w:vAnchor="page" w:hAnchor="page" w:x="1634" w:y="2996"/>
        <w:shd w:val="clear" w:color="auto" w:fill="auto"/>
        <w:spacing w:before="0" w:after="0" w:line="240" w:lineRule="exact"/>
        <w:ind w:firstLine="0"/>
      </w:pPr>
      <w:r>
        <w:t>З інструкцією ознайомлений</w:t>
      </w:r>
    </w:p>
    <w:p w:rsidR="00BB384D" w:rsidRDefault="00534DFB">
      <w:pPr>
        <w:pStyle w:val="26"/>
        <w:framePr w:wrap="none" w:vAnchor="page" w:hAnchor="page" w:x="8369" w:y="3324"/>
        <w:shd w:val="clear" w:color="auto" w:fill="auto"/>
        <w:spacing w:line="240" w:lineRule="exact"/>
      </w:pPr>
      <w:r>
        <w:t>О.Н. Якимчук</w:t>
      </w:r>
    </w:p>
    <w:p w:rsidR="009B5125" w:rsidRDefault="009B5125" w:rsidP="009B5125">
      <w:pPr>
        <w:pStyle w:val="52"/>
        <w:framePr w:w="2093" w:h="766" w:hRule="exact" w:wrap="none" w:vAnchor="page" w:hAnchor="page" w:x="3588" w:y="9345"/>
        <w:shd w:val="clear" w:color="auto" w:fill="auto"/>
        <w:spacing w:line="293" w:lineRule="exact"/>
        <w:rPr>
          <w:sz w:val="2"/>
          <w:szCs w:val="2"/>
        </w:rPr>
      </w:pPr>
    </w:p>
    <w:sectPr w:rsidR="009B51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FB" w:rsidRDefault="00534DFB">
      <w:r>
        <w:separator/>
      </w:r>
    </w:p>
  </w:endnote>
  <w:endnote w:type="continuationSeparator" w:id="0">
    <w:p w:rsidR="00534DFB" w:rsidRDefault="005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FB" w:rsidRDefault="00534DFB"/>
  </w:footnote>
  <w:footnote w:type="continuationSeparator" w:id="0">
    <w:p w:rsidR="00534DFB" w:rsidRDefault="00534D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890"/>
    <w:multiLevelType w:val="multilevel"/>
    <w:tmpl w:val="5808C4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3E3D93"/>
    <w:multiLevelType w:val="multilevel"/>
    <w:tmpl w:val="D4F65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84D"/>
    <w:rsid w:val="00534DFB"/>
    <w:rsid w:val="009B5125"/>
    <w:rsid w:val="00BB384D"/>
    <w:rsid w:val="00D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9496-03D3-41D0-97D9-9729F1EC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B5125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9B5125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и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4">
    <w:name w:val="Основний текст (2) + Напівжирни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ідпис до зображення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1pt">
    <w:name w:val="Основний текст (2) + Курсив;І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a8">
    <w:name w:val="Підпис до зображення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pt-1pt">
    <w:name w:val="Інше + 12 pt;Курсив;І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pt-1pt0">
    <w:name w:val="Інше + 12 pt;Курсив;І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">
    <w:name w:val="Підпис до зображення + Не курсив;І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0pt0">
    <w:name w:val="Підпис до зображення + Не курсив;І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95pt0pt">
    <w:name w:val="Основний текст (3) + 9;5 pt;Не курсив;І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и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30pt">
    <w:name w:val="Заголовок №3 + Не курсив;Інтервал 0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и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53">
    <w:name w:val="Основни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44">
    <w:name w:val="Заголовок №4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0pt">
    <w:name w:val="Основний текст (5) + Не курсив;Інтервал 0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9">
    <w:name w:val="Підпис до зображення + Малі великі літери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-2pt">
    <w:name w:val="Основний текст (5) + Інтервал -2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-2pt0">
    <w:name w:val="Основний текст (5) + Інтервал -2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a">
    <w:name w:val="Підпис до зображення + Малі великі літери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4">
    <w:name w:val="Підпис до зображення (3)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36">
    <w:name w:val="Підпис до зображення (3)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51pt">
    <w:name w:val="Основний текст (5) + Інтервал 1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4">
    <w:name w:val="Основний текст (5) + Малі великі літери"/>
    <w:basedOn w:val="5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55">
    <w:name w:val="Підпис до зображення (5)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57">
    <w:name w:val="Підпис до зображення (5)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Заголовок №2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-1pt0">
    <w:name w:val="Заголовок №2 + Курсив;Інтервал -1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5">
    <w:name w:val="Підпис до зображення (4)_"/>
    <w:basedOn w:val="a0"/>
    <w:link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1-2pt">
    <w:name w:val="Заголовок №1 + Інтервал -2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1pt0">
    <w:name w:val="Основний текст (5) + Інтервал 1 pt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40" w:line="31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40" w:after="360" w:line="0" w:lineRule="atLeast"/>
      <w:ind w:hanging="460"/>
    </w:pPr>
    <w:rPr>
      <w:rFonts w:ascii="Times New Roman" w:eastAsia="Times New Roman" w:hAnsi="Times New Roman" w:cs="Times New Roman"/>
    </w:rPr>
  </w:style>
  <w:style w:type="paragraph" w:customStyle="1" w:styleId="26">
    <w:name w:val="Підпис до зображення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Інш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52">
    <w:name w:val="Основни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35">
    <w:name w:val="Підпис до зображення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2"/>
      <w:szCs w:val="22"/>
    </w:rPr>
  </w:style>
  <w:style w:type="paragraph" w:customStyle="1" w:styleId="56">
    <w:name w:val="Підпис до зображення (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6">
    <w:name w:val="Підпис до зображення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10">
    <w:name w:val="Заголовок 1 Знак"/>
    <w:basedOn w:val="a0"/>
    <w:link w:val="1"/>
    <w:rsid w:val="009B5125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9B5125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5680</Words>
  <Characters>3239</Characters>
  <Application>Microsoft Office Word</Application>
  <DocSecurity>0</DocSecurity>
  <Lines>26</Lines>
  <Paragraphs>17</Paragraphs>
  <ScaleCrop>false</ScaleCrop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3</cp:revision>
  <dcterms:created xsi:type="dcterms:W3CDTF">2023-11-15T12:32:00Z</dcterms:created>
  <dcterms:modified xsi:type="dcterms:W3CDTF">2023-11-15T12:40:00Z</dcterms:modified>
</cp:coreProperties>
</file>