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Година психолога для учнів 8-11 </w:t>
      </w:r>
      <w:proofErr w:type="spellStart"/>
      <w:r w:rsidRPr="00A6498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</w:t>
      </w:r>
      <w:proofErr w:type="spellEnd"/>
      <w:r w:rsidRPr="00A649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.: «Протидія </w:t>
      </w:r>
      <w:proofErr w:type="spellStart"/>
      <w:r w:rsidRPr="00A64985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булінгу</w:t>
      </w:r>
      <w:proofErr w:type="spellEnd"/>
      <w:r w:rsidRPr="00A649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учнівському</w:t>
      </w:r>
      <w:r w:rsidR="00164AE5" w:rsidRPr="00A649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6498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середовищі».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985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нетерпимість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співчутливе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до жертв </w:t>
      </w:r>
      <w:proofErr w:type="spellStart"/>
      <w:proofErr w:type="gramStart"/>
      <w:r w:rsidRPr="00A64985">
        <w:rPr>
          <w:rFonts w:ascii="Times New Roman" w:hAnsi="Times New Roman" w:cs="Times New Roman"/>
          <w:sz w:val="28"/>
          <w:szCs w:val="28"/>
        </w:rPr>
        <w:t>насилля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розвити</w:t>
      </w:r>
      <w:proofErr w:type="spellEnd"/>
      <w:proofErr w:type="gram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.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b/>
          <w:bCs/>
          <w:sz w:val="28"/>
          <w:szCs w:val="28"/>
        </w:rPr>
        <w:t>Очікувані</w:t>
      </w:r>
      <w:proofErr w:type="spellEnd"/>
      <w:r w:rsidRPr="00A649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A6498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A64985">
        <w:rPr>
          <w:rFonts w:ascii="Times New Roman" w:hAnsi="Times New Roman" w:cs="Times New Roman"/>
          <w:bCs/>
          <w:sz w:val="28"/>
          <w:szCs w:val="28"/>
        </w:rPr>
        <w:t>н</w:t>
      </w:r>
      <w:r w:rsidRPr="00A64985">
        <w:rPr>
          <w:rFonts w:ascii="Times New Roman" w:hAnsi="Times New Roman" w:cs="Times New Roman"/>
          <w:sz w:val="28"/>
          <w:szCs w:val="28"/>
        </w:rPr>
        <w:t>априкінці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: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пояснюють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;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розпізнають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дружні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піддражнювання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;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розробляють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;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демонструють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емпатію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до жертв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насилля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припиняти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;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називають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жертвам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.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proofErr w:type="spellEnd"/>
      <w:r w:rsidRPr="00A64985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A64985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A6498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A64985">
        <w:rPr>
          <w:rFonts w:ascii="Times New Roman" w:hAnsi="Times New Roman" w:cs="Times New Roman"/>
          <w:bCs/>
          <w:sz w:val="28"/>
          <w:szCs w:val="28"/>
        </w:rPr>
        <w:t>к</w:t>
      </w:r>
      <w:r w:rsidRPr="00A64985">
        <w:rPr>
          <w:rFonts w:ascii="Times New Roman" w:hAnsi="Times New Roman" w:cs="Times New Roman"/>
          <w:sz w:val="28"/>
          <w:szCs w:val="28"/>
        </w:rPr>
        <w:t>ласна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дошка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кольорова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крейда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фліпчарт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A64985">
        <w:rPr>
          <w:rFonts w:ascii="Times New Roman" w:hAnsi="Times New Roman" w:cs="Times New Roman"/>
          <w:sz w:val="28"/>
          <w:szCs w:val="28"/>
        </w:rPr>
        <w:t>фломастери,цінники</w:t>
      </w:r>
      <w:proofErr w:type="spellEnd"/>
      <w:proofErr w:type="gramEnd"/>
      <w:r w:rsidRPr="00A64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Комп’ютер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доступ до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мультимедійний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Pr="00A6498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00DE3" w:rsidRPr="00A64985" w:rsidRDefault="00100DE3" w:rsidP="00A64985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0DE3" w:rsidRPr="00A64985" w:rsidRDefault="00100DE3" w:rsidP="00A64985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заняття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A6498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A64985">
        <w:rPr>
          <w:rFonts w:ascii="Times New Roman" w:hAnsi="Times New Roman" w:cs="Times New Roman"/>
          <w:b/>
          <w:sz w:val="28"/>
          <w:szCs w:val="28"/>
        </w:rPr>
        <w:t>знайомство</w:t>
      </w:r>
      <w:proofErr w:type="spellEnd"/>
      <w:r w:rsidRPr="00A64985">
        <w:rPr>
          <w:rFonts w:ascii="Times New Roman" w:hAnsi="Times New Roman" w:cs="Times New Roman"/>
          <w:b/>
          <w:sz w:val="28"/>
          <w:szCs w:val="28"/>
        </w:rPr>
        <w:t>.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і як би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r w:rsidRPr="00A6498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, мене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звати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Катерина,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мені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подобається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, коли мене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називають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Катруся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Слово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вчителя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100DE3" w:rsidRPr="00A64985" w:rsidRDefault="00100DE3" w:rsidP="00A64985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A64985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Ця історія трапилась дуже давно у старовинно</w:t>
      </w:r>
      <w:r w:rsidRPr="00A64985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softHyphen/>
        <w:t>му місті, де мешкав один мудрець. Слава про його мудрість розійшлася далеко за межі міста. Та жив у тому місті один чо</w:t>
      </w:r>
      <w:r w:rsidRPr="00A64985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softHyphen/>
        <w:t>ловік, який заздрив славі мудреця. І от вирішив він придумати таке запитання, щоб мудрець не зміг на нього відповісти. Пішов чоловік на узлісся, спіймав метелика, заховав його в до</w:t>
      </w:r>
      <w:r w:rsidRPr="00A64985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softHyphen/>
        <w:t>лонях і подумав: «Спитаю я в мудреця: скажи, о наймудріший, який метелик у мене в руках — живий чи мертвий?». Якщо він скаже «живий», я стисну долоні, і метелик помре; а якщо скаже «мертвий», я розкрию долоні, і метелик полетить. Ось тоді всі зрозуміють, хто з нас розумніший.</w:t>
      </w:r>
    </w:p>
    <w:p w:rsidR="00100DE3" w:rsidRPr="00A64985" w:rsidRDefault="00100DE3" w:rsidP="00A64985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A64985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Так усе і сталося. Зловивши метелика, лихий чоловік попрямував до мудреця і запитав у нього: «Який метелик у мене, о наймудріший, живий чи мертвий?». І мудрець, який і на</w:t>
      </w:r>
      <w:r w:rsidRPr="00A64985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softHyphen/>
        <w:t>справді був дуже розумною людиною, відповів: «Усе у твоїх руках, чоловіче».</w:t>
      </w:r>
    </w:p>
    <w:p w:rsidR="00100DE3" w:rsidRPr="00A64985" w:rsidRDefault="00100DE3" w:rsidP="00A64985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A64985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Отже, друзі, як ви гадаєте, що мав на увазі мудрець, коли так відповів чоловікові?</w:t>
      </w:r>
    </w:p>
    <w:p w:rsidR="00100DE3" w:rsidRPr="00A64985" w:rsidRDefault="00100DE3" w:rsidP="00A64985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A64985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Учні відповідають: «Що від самої людини залежить, житиме метелик чи помре».</w:t>
      </w:r>
    </w:p>
    <w:p w:rsidR="00100DE3" w:rsidRPr="00A64985" w:rsidRDefault="00100DE3" w:rsidP="00A64985">
      <w:pPr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A64985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Але в цих мудрих словах є ще один зміст: від людини залежить, чого у світі стане більше — доб</w:t>
      </w:r>
      <w:r w:rsidRPr="00A64985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softHyphen/>
        <w:t>ра чи зла, як вона ставитиметься до інших добре чи погано.</w:t>
      </w:r>
    </w:p>
    <w:p w:rsidR="00100DE3" w:rsidRPr="00A64985" w:rsidRDefault="00100DE3" w:rsidP="00A6498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Нам подобається, коли нас люблять, поводяться з нами чемно, звертаються до нас на ім’я, особливо на лагідне. А які відчуття у вас виникають, коли вас або когось з вашого оточення називають на прізвисько, принижують</w:t>
      </w:r>
      <w:r w:rsidRPr="00A64985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100DE3" w:rsidRPr="00A64985" w:rsidRDefault="00100DE3" w:rsidP="00A64985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b/>
          <w:sz w:val="28"/>
          <w:szCs w:val="28"/>
          <w:lang w:val="uk-UA"/>
        </w:rPr>
        <w:t>Казка про Скріпку</w:t>
      </w:r>
    </w:p>
    <w:p w:rsidR="00100DE3" w:rsidRPr="00A64985" w:rsidRDefault="00100DE3" w:rsidP="00A6498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i/>
          <w:sz w:val="28"/>
          <w:szCs w:val="28"/>
          <w:lang w:val="uk-UA"/>
        </w:rPr>
        <w:t>(Інструкція: під час розповіді, з канцелярської скріпки роблять певні фігурки)</w:t>
      </w:r>
      <w:r w:rsidRPr="00A64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0DE3" w:rsidRPr="00A64985" w:rsidRDefault="00100DE3" w:rsidP="00A6498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1. Жила-була дівчинка-</w:t>
      </w:r>
      <w:proofErr w:type="spellStart"/>
      <w:r w:rsidRPr="00A64985">
        <w:rPr>
          <w:rFonts w:ascii="Times New Roman" w:hAnsi="Times New Roman" w:cs="Times New Roman"/>
          <w:sz w:val="28"/>
          <w:szCs w:val="28"/>
          <w:lang w:val="uk-UA"/>
        </w:rPr>
        <w:t>скріпочка</w:t>
      </w:r>
      <w:proofErr w:type="spellEnd"/>
      <w:r w:rsidRPr="00A64985">
        <w:rPr>
          <w:rFonts w:ascii="Times New Roman" w:hAnsi="Times New Roman" w:cs="Times New Roman"/>
          <w:sz w:val="28"/>
          <w:szCs w:val="28"/>
          <w:lang w:val="uk-UA"/>
        </w:rPr>
        <w:t xml:space="preserve">. Вона була дуже життєрадісна, весела, товариська дівчинка. (Просто скріпка) </w:t>
      </w:r>
    </w:p>
    <w:p w:rsidR="00100DE3" w:rsidRPr="00A64985" w:rsidRDefault="00100DE3" w:rsidP="00A6498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 xml:space="preserve">2. Одного разу однокласники дали їй образливе прізвисько. І у неї </w:t>
      </w:r>
      <w:proofErr w:type="spellStart"/>
      <w:r w:rsidRPr="00A64985">
        <w:rPr>
          <w:rFonts w:ascii="Times New Roman" w:hAnsi="Times New Roman" w:cs="Times New Roman"/>
          <w:sz w:val="28"/>
          <w:szCs w:val="28"/>
          <w:lang w:val="uk-UA"/>
        </w:rPr>
        <w:t>виникло</w:t>
      </w:r>
      <w:proofErr w:type="spellEnd"/>
      <w:r w:rsidRPr="00A64985">
        <w:rPr>
          <w:rFonts w:ascii="Times New Roman" w:hAnsi="Times New Roman" w:cs="Times New Roman"/>
          <w:sz w:val="28"/>
          <w:szCs w:val="28"/>
          <w:lang w:val="uk-UA"/>
        </w:rPr>
        <w:t xml:space="preserve"> запитання «Чому?». (Знак питання) </w:t>
      </w:r>
    </w:p>
    <w:p w:rsidR="00100DE3" w:rsidRPr="00A64985" w:rsidRDefault="00100DE3" w:rsidP="00A6498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 xml:space="preserve">3. Іншого разу вона знайшла свій портфель в шкільному туалеті і дуже засмутилася. (нижня посмішка) </w:t>
      </w:r>
    </w:p>
    <w:p w:rsidR="00100DE3" w:rsidRPr="00A64985" w:rsidRDefault="00100DE3" w:rsidP="00A6498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 xml:space="preserve">4. Після закінчення уроків скрипочка вийшла погуляти на подвір’я, де інші дівчата почали чіплятися до неї, ображати та дали її стусана (Знак оклику). І </w:t>
      </w:r>
      <w:proofErr w:type="spellStart"/>
      <w:r w:rsidRPr="00A64985">
        <w:rPr>
          <w:rFonts w:ascii="Times New Roman" w:hAnsi="Times New Roman" w:cs="Times New Roman"/>
          <w:sz w:val="28"/>
          <w:szCs w:val="28"/>
          <w:lang w:val="uk-UA"/>
        </w:rPr>
        <w:t>скріпочка</w:t>
      </w:r>
      <w:proofErr w:type="spellEnd"/>
      <w:r w:rsidRPr="00A64985">
        <w:rPr>
          <w:rFonts w:ascii="Times New Roman" w:hAnsi="Times New Roman" w:cs="Times New Roman"/>
          <w:sz w:val="28"/>
          <w:szCs w:val="28"/>
          <w:lang w:val="uk-UA"/>
        </w:rPr>
        <w:t xml:space="preserve"> подумала, що їй робити? Хто її захистить? (Знак питання) </w:t>
      </w:r>
    </w:p>
    <w:p w:rsidR="00100DE3" w:rsidRPr="00A64985" w:rsidRDefault="00100DE3" w:rsidP="00A6498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 xml:space="preserve">5. Але, все рівно, вона часто згадує той момент, коли її ніхто не ображав і хоче, щоб все була як раніше (зробити </w:t>
      </w:r>
      <w:proofErr w:type="spellStart"/>
      <w:r w:rsidRPr="00A64985">
        <w:rPr>
          <w:rFonts w:ascii="Times New Roman" w:hAnsi="Times New Roman" w:cs="Times New Roman"/>
          <w:sz w:val="28"/>
          <w:szCs w:val="28"/>
          <w:lang w:val="uk-UA"/>
        </w:rPr>
        <w:t>смайлік</w:t>
      </w:r>
      <w:proofErr w:type="spellEnd"/>
      <w:r w:rsidRPr="00A6498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100DE3" w:rsidRPr="00A64985" w:rsidRDefault="00100DE3" w:rsidP="00A64985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b/>
          <w:sz w:val="28"/>
          <w:szCs w:val="28"/>
          <w:lang w:val="uk-UA"/>
        </w:rPr>
        <w:t>Обговорення</w:t>
      </w:r>
    </w:p>
    <w:p w:rsidR="00100DE3" w:rsidRPr="00A64985" w:rsidRDefault="00100DE3" w:rsidP="00A6498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 xml:space="preserve">Можемо ми повернути Скріпку в попередній стан? </w:t>
      </w:r>
    </w:p>
    <w:p w:rsidR="00100DE3" w:rsidRPr="00A64985" w:rsidRDefault="00100DE3" w:rsidP="00A6498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Чому ні? Як вплинули прояви насильства на стан Скріпки?</w:t>
      </w:r>
    </w:p>
    <w:p w:rsidR="00100DE3" w:rsidRPr="00A64985" w:rsidRDefault="00100DE3" w:rsidP="00A6498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 xml:space="preserve"> Опрацювання поняття «насильство». </w:t>
      </w:r>
    </w:p>
    <w:p w:rsidR="00100DE3" w:rsidRDefault="00100DE3" w:rsidP="00A6498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Насильство, що це таке?</w:t>
      </w:r>
    </w:p>
    <w:p w:rsidR="004F3216" w:rsidRPr="004F3216" w:rsidRDefault="004F3216" w:rsidP="00A6498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Насильство – це застосування агресивних, жорстоких дій однієї людини по відношенню до іншої, що порушують права і свободу особистості та завдають шкоди фізичному, психічному, моральному здоров</w:t>
      </w:r>
      <w:r w:rsidRPr="004F321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ю, а також розвитку. Насильство є демонстрацією сили і бажанням здобути цілковитий контроль та владу над іншою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0DE3" w:rsidRPr="00A64985" w:rsidRDefault="00100DE3" w:rsidP="00A64985">
      <w:pPr>
        <w:pStyle w:val="a3"/>
        <w:bidi/>
        <w:spacing w:before="0" w:beforeAutospacing="0" w:after="0" w:afterAutospacing="0"/>
        <w:ind w:left="-426" w:firstLine="426"/>
        <w:jc w:val="both"/>
        <w:rPr>
          <w:sz w:val="28"/>
          <w:szCs w:val="28"/>
          <w:rtl/>
          <w:lang w:val="uk-UA"/>
        </w:rPr>
      </w:pPr>
      <w:bookmarkStart w:id="0" w:name="_GoBack"/>
      <w:bookmarkEnd w:id="0"/>
      <w:r w:rsidRPr="00A64985">
        <w:rPr>
          <w:rStyle w:val="a4"/>
          <w:i w:val="0"/>
          <w:iCs w:val="0"/>
          <w:sz w:val="28"/>
          <w:szCs w:val="28"/>
          <w:lang w:val="uk-UA"/>
        </w:rPr>
        <w:t>Слова, які характеризують насильство</w:t>
      </w:r>
      <w:r w:rsidRPr="00A64985">
        <w:rPr>
          <w:rStyle w:val="apple-converted-space"/>
          <w:sz w:val="28"/>
          <w:szCs w:val="28"/>
          <w:lang w:val="uk-UA"/>
        </w:rPr>
        <w:t> </w:t>
      </w:r>
      <w:r w:rsidRPr="00A64985">
        <w:rPr>
          <w:sz w:val="28"/>
          <w:szCs w:val="28"/>
          <w:lang w:val="uk-UA"/>
        </w:rPr>
        <w:t>– жорстокість, агресія, погроза, ґвалт, силування, примус</w:t>
      </w:r>
    </w:p>
    <w:p w:rsidR="00100DE3" w:rsidRPr="00A64985" w:rsidRDefault="00100DE3" w:rsidP="00A64985">
      <w:pPr>
        <w:pStyle w:val="a3"/>
        <w:bidi/>
        <w:spacing w:before="0" w:beforeAutospacing="0" w:after="0" w:afterAutospacing="0"/>
        <w:ind w:left="-426" w:firstLine="426"/>
        <w:jc w:val="center"/>
        <w:rPr>
          <w:b/>
          <w:sz w:val="28"/>
          <w:szCs w:val="28"/>
          <w:lang w:val="uk-UA"/>
        </w:rPr>
      </w:pPr>
      <w:r w:rsidRPr="00A64985">
        <w:rPr>
          <w:b/>
          <w:sz w:val="28"/>
          <w:szCs w:val="28"/>
          <w:lang w:val="uk-UA"/>
        </w:rPr>
        <w:t>2. Вправа «Міф чи реальність»</w:t>
      </w:r>
    </w:p>
    <w:p w:rsidR="00100DE3" w:rsidRPr="00A64985" w:rsidRDefault="00100DE3" w:rsidP="00A64985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  <w:lang w:val="uk-UA"/>
        </w:rPr>
      </w:pPr>
      <w:r w:rsidRPr="00A64985">
        <w:rPr>
          <w:sz w:val="28"/>
          <w:szCs w:val="28"/>
          <w:lang w:val="uk-UA"/>
        </w:rPr>
        <w:t>Дітям пропонується прослухати факти про насильство та виявити, що являється правдою, а що ні. Для цього їм надаються дві картки з позначками „так”, „ні”.  </w:t>
      </w:r>
    </w:p>
    <w:p w:rsidR="00100DE3" w:rsidRPr="00A64985" w:rsidRDefault="00100DE3" w:rsidP="00A64985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Насильство має і позитивні сторони (НІ);</w:t>
      </w:r>
    </w:p>
    <w:p w:rsidR="00100DE3" w:rsidRPr="00A64985" w:rsidRDefault="00100DE3" w:rsidP="00A64985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Використання нецензурних слів дитиною по відношенню до іншої не є проявом насильства (НІ).</w:t>
      </w:r>
    </w:p>
    <w:p w:rsidR="00100DE3" w:rsidRPr="00A64985" w:rsidRDefault="00100DE3" w:rsidP="00A64985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Насильство – це коли видно сліди на тілі жертви (Так).</w:t>
      </w:r>
    </w:p>
    <w:p w:rsidR="00100DE3" w:rsidRPr="00A64985" w:rsidRDefault="00100DE3" w:rsidP="00A64985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lastRenderedPageBreak/>
        <w:t>Б’ють заслужено (НІ).</w:t>
      </w:r>
    </w:p>
    <w:p w:rsidR="00100DE3" w:rsidRPr="00A64985" w:rsidRDefault="00100DE3" w:rsidP="00A64985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У школі найбільш розповсюджене психологічне насилля, використання нецензурних слів однієї дитини по відношенню до іншої (ТАК).</w:t>
      </w:r>
    </w:p>
    <w:p w:rsidR="00100DE3" w:rsidRPr="00A64985" w:rsidRDefault="00100DE3" w:rsidP="00A64985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Дитина, яка потерпає від насильства повинна мовчати про це (НІ).</w:t>
      </w:r>
    </w:p>
    <w:p w:rsidR="00100DE3" w:rsidRPr="00A64985" w:rsidRDefault="00100DE3" w:rsidP="00A64985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Хлопці схильні до проявів насильства більше, ніж дівчата (ТАК).</w:t>
      </w:r>
    </w:p>
    <w:p w:rsidR="00100DE3" w:rsidRPr="00A64985" w:rsidRDefault="00100DE3" w:rsidP="00A64985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Насильство не карається законом України (НІ).</w:t>
      </w:r>
    </w:p>
    <w:p w:rsidR="00100DE3" w:rsidRPr="00A64985" w:rsidRDefault="00100DE3" w:rsidP="00A64985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Насильство – це ознака мужності дитини у школі (НІ).                </w:t>
      </w:r>
    </w:p>
    <w:p w:rsidR="00100DE3" w:rsidRPr="00A64985" w:rsidRDefault="00100DE3" w:rsidP="00A64985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Розповідати, про те, що над Вам були здійснені насильницькі дії – це ознака слабкості дитини (НІ).        </w:t>
      </w:r>
    </w:p>
    <w:p w:rsidR="00100DE3" w:rsidRPr="00A64985" w:rsidRDefault="00100DE3" w:rsidP="00A64985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Насильство – це не злочин, а нормальне явище у школі (НІ).</w:t>
      </w:r>
    </w:p>
    <w:p w:rsidR="00100DE3" w:rsidRPr="00A64985" w:rsidRDefault="00100DE3" w:rsidP="00A64985">
      <w:pPr>
        <w:numPr>
          <w:ilvl w:val="0"/>
          <w:numId w:val="2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Міліція не повинна втручатися у вирішення проблеми насильства (НІ).</w:t>
      </w:r>
    </w:p>
    <w:p w:rsidR="00100DE3" w:rsidRPr="00A64985" w:rsidRDefault="00100DE3" w:rsidP="00A6498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Слово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вчителя</w:t>
      </w:r>
      <w:proofErr w:type="spellEnd"/>
      <w:r w:rsidRPr="00A64985">
        <w:rPr>
          <w:rFonts w:ascii="Times New Roman" w:hAnsi="Times New Roman" w:cs="Times New Roman"/>
          <w:b/>
          <w:sz w:val="28"/>
          <w:szCs w:val="28"/>
        </w:rPr>
        <w:t>:</w:t>
      </w:r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 xml:space="preserve">«Одна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вчителька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ображати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. Ось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розповіла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: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 xml:space="preserve">"Одного разу перед початком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я купила в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магазині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яблука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.</w:t>
      </w:r>
    </w:p>
    <w:p w:rsidR="00100DE3" w:rsidRPr="00A64985" w:rsidRDefault="00100DE3" w:rsidP="00A6498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 xml:space="preserve">На початку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класної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я запитала в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: "</w:t>
      </w:r>
      <w:proofErr w:type="gramStart"/>
      <w:r w:rsidRPr="00A64985">
        <w:rPr>
          <w:rFonts w:ascii="Times New Roman" w:hAnsi="Times New Roman" w:cs="Times New Roman"/>
          <w:sz w:val="28"/>
          <w:szCs w:val="28"/>
        </w:rPr>
        <w:t xml:space="preserve">Чим 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proofErr w:type="gram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яблука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?" Вони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знизали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плечима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суттєвої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ними не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я взяла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яблуко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звертаючись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, сказала: "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погане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огидне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яблуко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!" — і кинула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підлогу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Учні</w:t>
      </w:r>
      <w:proofErr w:type="spellEnd"/>
    </w:p>
    <w:p w:rsidR="00100DE3" w:rsidRPr="00A64985" w:rsidRDefault="00100DE3" w:rsidP="00A64985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подивилися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на мене як на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божевільну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підняла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яблуко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одному з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Знайди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яблу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-</w:t>
      </w:r>
    </w:p>
    <w:p w:rsidR="00100DE3" w:rsidRPr="00A64985" w:rsidRDefault="00100DE3" w:rsidP="00A64985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погане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скажи про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кинь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підлогу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слухняно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знаходили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яблуці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якісь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твій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хвостик! У тебе противна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шкірка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!" — казали вони і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щоразу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кидали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яблуко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підлогу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. Коли фрукт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повернувся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985">
        <w:rPr>
          <w:rFonts w:ascii="Times New Roman" w:hAnsi="Times New Roman" w:cs="Times New Roman"/>
          <w:sz w:val="28"/>
          <w:szCs w:val="28"/>
        </w:rPr>
        <w:t>до мене</w:t>
      </w:r>
      <w:proofErr w:type="gramEnd"/>
      <w:r w:rsidRPr="00A64985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раз запитала,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бачать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яблуком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ввесь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час лежало на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не знали,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попри те,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добряче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познущалися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A64985">
        <w:rPr>
          <w:rFonts w:ascii="Times New Roman" w:hAnsi="Times New Roman" w:cs="Times New Roman"/>
          <w:sz w:val="28"/>
          <w:szCs w:val="28"/>
        </w:rPr>
        <w:t xml:space="preserve">над 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яблуком</w:t>
      </w:r>
      <w:proofErr w:type="spellEnd"/>
      <w:proofErr w:type="gram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ушкоджень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розрізала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яблука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. Те,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лежало на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білим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, а</w:t>
      </w:r>
    </w:p>
    <w:p w:rsidR="00100DE3" w:rsidRPr="00A64985" w:rsidRDefault="00100DE3" w:rsidP="00A64985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 xml:space="preserve">друге —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коричневим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вкритим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синцями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ударів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підлогу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. Я сказала: "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ж ми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провина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!" У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запала мертва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тиша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продовжила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: "Те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і з людьми,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ми</w:t>
      </w:r>
    </w:p>
    <w:p w:rsidR="00100DE3" w:rsidRPr="00A64985" w:rsidRDefault="00100DE3" w:rsidP="00A64985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ображаємо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обзиваємо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але ми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завдаємо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величезну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ран!"»</w:t>
      </w:r>
    </w:p>
    <w:p w:rsidR="00100DE3" w:rsidRPr="00A64985" w:rsidRDefault="00100DE3" w:rsidP="00A64985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Запитання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для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обговорення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100DE3" w:rsidRPr="00A64985" w:rsidRDefault="00100DE3" w:rsidP="00A6498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почуваються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кого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обзивають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цькують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однолітки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Ображеними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пригніченими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, вони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можуть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вважати</w:t>
      </w:r>
      <w:proofErr w:type="spellEnd"/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    себе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винними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, часто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плачуть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64985">
        <w:rPr>
          <w:rFonts w:ascii="Times New Roman" w:hAnsi="Times New Roman" w:cs="Times New Roman"/>
          <w:sz w:val="28"/>
          <w:szCs w:val="28"/>
        </w:rPr>
        <w:t>)</w:t>
      </w:r>
    </w:p>
    <w:p w:rsidR="00100DE3" w:rsidRPr="00A64985" w:rsidRDefault="00100DE3" w:rsidP="00A64985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їхньому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? (</w:t>
      </w:r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хочуть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ходити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до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школи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втрачають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інтерес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до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навчання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>, про-</w:t>
      </w:r>
    </w:p>
    <w:p w:rsidR="00100DE3" w:rsidRPr="00A64985" w:rsidRDefault="00100DE3" w:rsidP="00A64985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пускають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заняття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64985">
        <w:rPr>
          <w:rFonts w:ascii="Times New Roman" w:hAnsi="Times New Roman" w:cs="Times New Roman"/>
          <w:sz w:val="28"/>
          <w:szCs w:val="28"/>
        </w:rPr>
        <w:t>)</w:t>
      </w:r>
    </w:p>
    <w:p w:rsidR="00100DE3" w:rsidRPr="00A64985" w:rsidRDefault="00100DE3" w:rsidP="00A6498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думають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про тих,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ображає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Вважають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їх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жорстокими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безсердечними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64985">
        <w:rPr>
          <w:rFonts w:ascii="Times New Roman" w:hAnsi="Times New Roman" w:cs="Times New Roman"/>
          <w:sz w:val="28"/>
          <w:szCs w:val="28"/>
        </w:rPr>
        <w:t>)</w:t>
      </w:r>
    </w:p>
    <w:p w:rsidR="00100DE3" w:rsidRPr="00A64985" w:rsidRDefault="00100DE3" w:rsidP="00A6498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ображають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Хочуть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ствердитися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рахунок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іншого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можливо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їх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самих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раніше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ображали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, і вони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думають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нормально, вони</w:t>
      </w:r>
    </w:p>
    <w:p w:rsidR="00100DE3" w:rsidRPr="00A64985" w:rsidRDefault="00100DE3" w:rsidP="00A64985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роблять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компанію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друзями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64985">
        <w:rPr>
          <w:rFonts w:ascii="Times New Roman" w:hAnsi="Times New Roman" w:cs="Times New Roman"/>
          <w:sz w:val="28"/>
          <w:szCs w:val="28"/>
        </w:rPr>
        <w:t>)</w:t>
      </w:r>
    </w:p>
    <w:p w:rsidR="00100DE3" w:rsidRPr="00A64985" w:rsidRDefault="00100DE3" w:rsidP="00A649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498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Підсумуйте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Підтримка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та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взаємодопомога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дуже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важливі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для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людини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що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зазнає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насилля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булінгу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Якщо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ви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стали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свідком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такої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ситуації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не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можна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бути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байдужим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треба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намагатися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припинити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насилля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за потреби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покликати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допомогу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».</w:t>
      </w:r>
    </w:p>
    <w:p w:rsidR="00100DE3" w:rsidRPr="00A64985" w:rsidRDefault="00100DE3" w:rsidP="00A64985">
      <w:pPr>
        <w:pStyle w:val="a5"/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4985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  <w:r w:rsidRPr="00A64985">
        <w:rPr>
          <w:rFonts w:ascii="Times New Roman" w:hAnsi="Times New Roman" w:cs="Times New Roman"/>
          <w:b/>
          <w:bCs/>
          <w:sz w:val="28"/>
          <w:szCs w:val="28"/>
        </w:rPr>
        <w:t xml:space="preserve"> 8. </w:t>
      </w:r>
      <w:proofErr w:type="spellStart"/>
      <w:r w:rsidRPr="00A64985">
        <w:rPr>
          <w:rFonts w:ascii="Times New Roman" w:hAnsi="Times New Roman" w:cs="Times New Roman"/>
          <w:b/>
          <w:bCs/>
          <w:sz w:val="28"/>
          <w:szCs w:val="28"/>
        </w:rPr>
        <w:t>Тренінг</w:t>
      </w:r>
      <w:proofErr w:type="spellEnd"/>
      <w:r w:rsidRPr="00A64985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100DE3" w:rsidRPr="00A64985" w:rsidRDefault="00100DE3" w:rsidP="00A64985">
      <w:pPr>
        <w:pStyle w:val="a3"/>
        <w:spacing w:before="0" w:beforeAutospacing="0" w:after="280" w:afterAutospacing="0"/>
        <w:ind w:left="-426" w:firstLine="426"/>
        <w:jc w:val="both"/>
        <w:rPr>
          <w:b/>
          <w:sz w:val="28"/>
          <w:szCs w:val="28"/>
          <w:lang w:val="uk-UA"/>
        </w:rPr>
      </w:pPr>
    </w:p>
    <w:p w:rsidR="00100DE3" w:rsidRPr="00A64985" w:rsidRDefault="00100DE3" w:rsidP="00A64985">
      <w:pPr>
        <w:pStyle w:val="a3"/>
        <w:spacing w:before="0" w:beforeAutospacing="0" w:after="280" w:afterAutospacing="0"/>
        <w:ind w:left="-426" w:firstLine="426"/>
        <w:jc w:val="both"/>
        <w:rPr>
          <w:b/>
          <w:sz w:val="28"/>
          <w:szCs w:val="28"/>
          <w:lang w:val="uk-UA"/>
        </w:rPr>
      </w:pPr>
    </w:p>
    <w:p w:rsidR="00100DE3" w:rsidRPr="00A64985" w:rsidRDefault="00100DE3" w:rsidP="00A64985">
      <w:pPr>
        <w:pStyle w:val="a3"/>
        <w:spacing w:before="0" w:beforeAutospacing="0" w:after="280" w:afterAutospacing="0"/>
        <w:ind w:left="-426" w:firstLine="426"/>
        <w:jc w:val="both"/>
        <w:rPr>
          <w:b/>
          <w:sz w:val="28"/>
          <w:szCs w:val="28"/>
          <w:lang w:val="uk-UA"/>
        </w:rPr>
      </w:pPr>
    </w:p>
    <w:p w:rsidR="00100DE3" w:rsidRPr="00A64985" w:rsidRDefault="00100DE3" w:rsidP="00A64985">
      <w:pPr>
        <w:pStyle w:val="a3"/>
        <w:spacing w:before="0" w:beforeAutospacing="0" w:after="280" w:afterAutospacing="0"/>
        <w:ind w:left="-426" w:firstLine="426"/>
        <w:jc w:val="both"/>
        <w:rPr>
          <w:b/>
          <w:sz w:val="28"/>
          <w:szCs w:val="28"/>
          <w:lang w:val="uk-UA"/>
        </w:rPr>
      </w:pPr>
    </w:p>
    <w:p w:rsidR="00100DE3" w:rsidRPr="00A64985" w:rsidRDefault="00100DE3" w:rsidP="00A64985">
      <w:pPr>
        <w:pStyle w:val="a3"/>
        <w:spacing w:before="0" w:beforeAutospacing="0" w:after="280" w:afterAutospacing="0"/>
        <w:ind w:left="-426" w:firstLine="426"/>
        <w:jc w:val="both"/>
        <w:rPr>
          <w:b/>
          <w:sz w:val="28"/>
          <w:szCs w:val="28"/>
          <w:lang w:val="uk-UA"/>
        </w:rPr>
      </w:pPr>
    </w:p>
    <w:p w:rsidR="00100DE3" w:rsidRPr="00A64985" w:rsidRDefault="00100DE3" w:rsidP="00A64985">
      <w:pPr>
        <w:pStyle w:val="a3"/>
        <w:spacing w:before="0" w:beforeAutospacing="0" w:after="280" w:afterAutospacing="0"/>
        <w:ind w:left="-426" w:firstLine="426"/>
        <w:jc w:val="both"/>
        <w:rPr>
          <w:sz w:val="28"/>
          <w:szCs w:val="28"/>
          <w:lang w:val="uk-UA"/>
        </w:rPr>
      </w:pPr>
      <w:r w:rsidRPr="00A64985">
        <w:rPr>
          <w:b/>
          <w:sz w:val="28"/>
          <w:szCs w:val="28"/>
          <w:lang w:val="uk-UA"/>
        </w:rPr>
        <w:t xml:space="preserve">Поняття </w:t>
      </w:r>
      <w:proofErr w:type="spellStart"/>
      <w:r w:rsidRPr="00A64985">
        <w:rPr>
          <w:b/>
          <w:sz w:val="28"/>
          <w:szCs w:val="28"/>
          <w:lang w:val="uk-UA"/>
        </w:rPr>
        <w:t>булінгу</w:t>
      </w:r>
      <w:proofErr w:type="spellEnd"/>
      <w:r w:rsidRPr="00A64985">
        <w:rPr>
          <w:sz w:val="28"/>
          <w:szCs w:val="28"/>
          <w:lang w:val="uk-UA"/>
        </w:rPr>
        <w:t>.</w:t>
      </w:r>
    </w:p>
    <w:p w:rsidR="00100DE3" w:rsidRPr="00A64985" w:rsidRDefault="00100DE3" w:rsidP="00A64985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  <w:lang w:val="uk-UA"/>
        </w:rPr>
      </w:pPr>
      <w:r w:rsidRPr="00A64985">
        <w:rPr>
          <w:sz w:val="28"/>
          <w:szCs w:val="28"/>
          <w:lang w:val="uk-UA"/>
        </w:rPr>
        <w:t xml:space="preserve"> Нині серед учнівської молоді надзвичайно загострилася проблема насильства, здійснюваного самими дітьми одне до одного.</w:t>
      </w:r>
    </w:p>
    <w:p w:rsidR="00100DE3" w:rsidRPr="00A64985" w:rsidRDefault="00100DE3" w:rsidP="00A64985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  <w:lang w:val="uk-UA"/>
        </w:rPr>
      </w:pPr>
      <w:r w:rsidRPr="00A64985">
        <w:rPr>
          <w:sz w:val="28"/>
          <w:szCs w:val="28"/>
          <w:lang w:val="uk-UA"/>
        </w:rPr>
        <w:t xml:space="preserve">Останніми роками визнано поширення в освітній практиці такого явища, як шкільний </w:t>
      </w:r>
      <w:proofErr w:type="spellStart"/>
      <w:r w:rsidRPr="00A64985">
        <w:rPr>
          <w:sz w:val="28"/>
          <w:szCs w:val="28"/>
          <w:lang w:val="uk-UA"/>
        </w:rPr>
        <w:t>булінг</w:t>
      </w:r>
      <w:proofErr w:type="spellEnd"/>
      <w:r w:rsidRPr="00A64985">
        <w:rPr>
          <w:sz w:val="28"/>
          <w:szCs w:val="28"/>
          <w:lang w:val="uk-UA"/>
        </w:rPr>
        <w:t xml:space="preserve">. Це соціальна проблема всього світу протягом останніх ста років, однак вона ще й досі не вивчена. </w:t>
      </w:r>
    </w:p>
    <w:p w:rsidR="00100DE3" w:rsidRPr="00A64985" w:rsidRDefault="00100DE3" w:rsidP="00A64985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  <w:lang w:val="uk-UA"/>
        </w:rPr>
      </w:pPr>
      <w:proofErr w:type="spellStart"/>
      <w:r w:rsidRPr="00A64985">
        <w:rPr>
          <w:sz w:val="28"/>
          <w:szCs w:val="28"/>
          <w:lang w:val="uk-UA"/>
        </w:rPr>
        <w:t>Булінг</w:t>
      </w:r>
      <w:proofErr w:type="spellEnd"/>
      <w:r w:rsidRPr="00A64985">
        <w:rPr>
          <w:sz w:val="28"/>
          <w:szCs w:val="28"/>
          <w:lang w:val="uk-UA"/>
        </w:rPr>
        <w:t xml:space="preserve"> перекладається як хуліган, забіяка, задирака, грубіян, насильник визначається як утиск, дискримінація, цькування. Цей термін означає тривалий процес свідомого жорстокого ставлення (фізичного і психічного) з боку дитини або групи до іншої дитини або інших дітей.</w:t>
      </w:r>
    </w:p>
    <w:p w:rsidR="00100DE3" w:rsidRPr="00A64985" w:rsidRDefault="00100DE3" w:rsidP="00A64985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  <w:lang w:val="uk-UA"/>
        </w:rPr>
      </w:pPr>
      <w:r w:rsidRPr="00A64985">
        <w:rPr>
          <w:rStyle w:val="a6"/>
          <w:sz w:val="28"/>
          <w:szCs w:val="28"/>
          <w:bdr w:val="none" w:sz="0" w:space="0" w:color="auto" w:frame="1"/>
          <w:lang w:val="uk-UA"/>
        </w:rPr>
        <w:t xml:space="preserve">Як показує практика, форми шкільного </w:t>
      </w:r>
      <w:proofErr w:type="spellStart"/>
      <w:r w:rsidRPr="00A64985">
        <w:rPr>
          <w:rStyle w:val="a6"/>
          <w:sz w:val="28"/>
          <w:szCs w:val="28"/>
          <w:bdr w:val="none" w:sz="0" w:space="0" w:color="auto" w:frame="1"/>
          <w:lang w:val="uk-UA"/>
        </w:rPr>
        <w:t>булінгу</w:t>
      </w:r>
      <w:proofErr w:type="spellEnd"/>
      <w:r w:rsidRPr="00A64985">
        <w:rPr>
          <w:rStyle w:val="a6"/>
          <w:sz w:val="28"/>
          <w:szCs w:val="28"/>
          <w:bdr w:val="none" w:sz="0" w:space="0" w:color="auto" w:frame="1"/>
          <w:lang w:val="uk-UA"/>
        </w:rPr>
        <w:t xml:space="preserve"> можуть бути різними:</w:t>
      </w:r>
    </w:p>
    <w:p w:rsidR="00100DE3" w:rsidRPr="00A64985" w:rsidRDefault="00100DE3" w:rsidP="00A64985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систематичні кепкування з будь-якого приводу (від національності до зовнішнього вигляду дитини);</w:t>
      </w:r>
    </w:p>
    <w:p w:rsidR="00100DE3" w:rsidRPr="00A64985" w:rsidRDefault="00100DE3" w:rsidP="00A64985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4985">
        <w:rPr>
          <w:rFonts w:ascii="Times New Roman" w:hAnsi="Times New Roman" w:cs="Times New Roman"/>
          <w:sz w:val="28"/>
          <w:szCs w:val="28"/>
          <w:lang w:val="uk-UA"/>
        </w:rPr>
        <w:t>задирство</w:t>
      </w:r>
      <w:proofErr w:type="spellEnd"/>
      <w:r w:rsidRPr="00A649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0DE3" w:rsidRPr="00A64985" w:rsidRDefault="00100DE3" w:rsidP="00A64985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фізичні і психічні приниження;</w:t>
      </w:r>
    </w:p>
    <w:p w:rsidR="00100DE3" w:rsidRPr="00A64985" w:rsidRDefault="00100DE3" w:rsidP="00A64985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різного виду знущання;</w:t>
      </w:r>
    </w:p>
    <w:p w:rsidR="00100DE3" w:rsidRPr="00A64985" w:rsidRDefault="00100DE3" w:rsidP="00A64985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бойкот та ігнорування;</w:t>
      </w:r>
    </w:p>
    <w:p w:rsidR="00100DE3" w:rsidRPr="00A64985" w:rsidRDefault="00100DE3" w:rsidP="00A64985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псування особистих речей та ін.</w:t>
      </w:r>
    </w:p>
    <w:p w:rsidR="00100DE3" w:rsidRPr="00A64985" w:rsidRDefault="00100DE3" w:rsidP="00A64985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Найчастіше жертвами шкільного </w:t>
      </w:r>
      <w:r w:rsidRPr="00A64985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proofErr w:type="spellStart"/>
      <w:r w:rsidRPr="00A64985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булінгу</w:t>
      </w:r>
      <w:proofErr w:type="spellEnd"/>
      <w:r w:rsidRPr="00A649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стають діти, які мають:</w:t>
      </w:r>
    </w:p>
    <w:p w:rsidR="00100DE3" w:rsidRPr="00A64985" w:rsidRDefault="00100DE3" w:rsidP="00A64985">
      <w:pPr>
        <w:numPr>
          <w:ilvl w:val="0"/>
          <w:numId w:val="4"/>
        </w:numPr>
        <w:tabs>
          <w:tab w:val="clear" w:pos="540"/>
          <w:tab w:val="num" w:pos="-90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Фізичні недоліки: носять окуляри,  діти зі зниженим слухом, порушенням опорно-рухового апарату (наприклад ДЦП), тобто ті, що не можуть захистити себе, фізично слабші за своїх однолітків.</w:t>
      </w:r>
    </w:p>
    <w:p w:rsidR="00100DE3" w:rsidRPr="00A64985" w:rsidRDefault="00100DE3" w:rsidP="00A64985">
      <w:pPr>
        <w:numPr>
          <w:ilvl w:val="0"/>
          <w:numId w:val="4"/>
        </w:numPr>
        <w:tabs>
          <w:tab w:val="clear" w:pos="540"/>
          <w:tab w:val="num" w:pos="-90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Особливості поведінки: замкнуті, сором`язливі, тривожні, імпульсивні, невпевнені в собі, нещасливі і ті, які мають занижену самооцінку.</w:t>
      </w:r>
    </w:p>
    <w:p w:rsidR="00100DE3" w:rsidRPr="00A64985" w:rsidRDefault="00100DE3" w:rsidP="00A64985">
      <w:pPr>
        <w:numPr>
          <w:ilvl w:val="0"/>
          <w:numId w:val="4"/>
        </w:numPr>
        <w:tabs>
          <w:tab w:val="clear" w:pos="540"/>
          <w:tab w:val="num" w:pos="-900"/>
          <w:tab w:val="num" w:pos="-72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зовнішності: руде волосся, ластовиння, </w:t>
      </w:r>
      <w:proofErr w:type="spellStart"/>
      <w:r w:rsidRPr="00A64985">
        <w:rPr>
          <w:rFonts w:ascii="Times New Roman" w:hAnsi="Times New Roman" w:cs="Times New Roman"/>
          <w:sz w:val="28"/>
          <w:szCs w:val="28"/>
          <w:lang w:val="uk-UA"/>
        </w:rPr>
        <w:t>клаповухість</w:t>
      </w:r>
      <w:proofErr w:type="spellEnd"/>
      <w:r w:rsidRPr="00A64985">
        <w:rPr>
          <w:rFonts w:ascii="Times New Roman" w:hAnsi="Times New Roman" w:cs="Times New Roman"/>
          <w:sz w:val="28"/>
          <w:szCs w:val="28"/>
          <w:lang w:val="uk-UA"/>
        </w:rPr>
        <w:t>, криві ноги, особлива форма голови, маса тіла (повні чи худі).</w:t>
      </w:r>
    </w:p>
    <w:p w:rsidR="00100DE3" w:rsidRPr="00A64985" w:rsidRDefault="00100DE3" w:rsidP="00A64985">
      <w:pPr>
        <w:numPr>
          <w:ilvl w:val="0"/>
          <w:numId w:val="4"/>
        </w:numPr>
        <w:tabs>
          <w:tab w:val="clear" w:pos="540"/>
          <w:tab w:val="num" w:pos="-900"/>
          <w:tab w:val="num" w:pos="-72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985">
        <w:rPr>
          <w:rFonts w:ascii="Times New Roman" w:hAnsi="Times New Roman" w:cs="Times New Roman"/>
          <w:bCs/>
          <w:sz w:val="28"/>
          <w:szCs w:val="28"/>
          <w:lang w:val="uk-UA"/>
        </w:rPr>
        <w:t>Недостатньо розвинені соціальні навички: часто не мають ні одного близького друга, краще спілкуються з дорослими ніж з однолітками.</w:t>
      </w:r>
    </w:p>
    <w:p w:rsidR="00100DE3" w:rsidRPr="00A64985" w:rsidRDefault="00100DE3" w:rsidP="00A64985">
      <w:pPr>
        <w:numPr>
          <w:ilvl w:val="0"/>
          <w:numId w:val="4"/>
        </w:numPr>
        <w:tabs>
          <w:tab w:val="clear" w:pos="540"/>
          <w:tab w:val="num" w:pos="-900"/>
          <w:tab w:val="num" w:pos="-72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985">
        <w:rPr>
          <w:rFonts w:ascii="Times New Roman" w:hAnsi="Times New Roman" w:cs="Times New Roman"/>
          <w:bCs/>
          <w:sz w:val="28"/>
          <w:szCs w:val="28"/>
          <w:lang w:val="uk-UA"/>
        </w:rPr>
        <w:t>Страх перед школою: неуспішність у навчанні часто формує у дітей негативне ставлення до школи, страх відвідування певних предметів, що сприймається оточуючими як підвищена тривожність, невпевненість, провокуючи агресію.</w:t>
      </w:r>
    </w:p>
    <w:p w:rsidR="00100DE3" w:rsidRPr="00A64985" w:rsidRDefault="00100DE3" w:rsidP="00A64985">
      <w:pPr>
        <w:numPr>
          <w:ilvl w:val="0"/>
          <w:numId w:val="4"/>
        </w:numPr>
        <w:tabs>
          <w:tab w:val="clear" w:pos="540"/>
          <w:tab w:val="num" w:pos="-900"/>
          <w:tab w:val="num" w:pos="-72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985">
        <w:rPr>
          <w:rFonts w:ascii="Times New Roman" w:hAnsi="Times New Roman" w:cs="Times New Roman"/>
          <w:bCs/>
          <w:sz w:val="28"/>
          <w:szCs w:val="28"/>
          <w:lang w:val="uk-UA"/>
        </w:rPr>
        <w:t>Відсутність досвіду життя в колективі (домашні діти).</w:t>
      </w:r>
    </w:p>
    <w:p w:rsidR="00100DE3" w:rsidRPr="00A64985" w:rsidRDefault="00100DE3" w:rsidP="00A64985">
      <w:pPr>
        <w:numPr>
          <w:ilvl w:val="0"/>
          <w:numId w:val="4"/>
        </w:numPr>
        <w:tabs>
          <w:tab w:val="clear" w:pos="540"/>
          <w:tab w:val="num" w:pos="-900"/>
          <w:tab w:val="num" w:pos="-72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985">
        <w:rPr>
          <w:rFonts w:ascii="Times New Roman" w:hAnsi="Times New Roman" w:cs="Times New Roman"/>
          <w:bCs/>
          <w:sz w:val="28"/>
          <w:szCs w:val="28"/>
          <w:lang w:val="uk-UA"/>
        </w:rPr>
        <w:t>Хвороби</w:t>
      </w:r>
    </w:p>
    <w:p w:rsidR="00100DE3" w:rsidRPr="00A64985" w:rsidRDefault="00100DE3" w:rsidP="00A64985">
      <w:pPr>
        <w:numPr>
          <w:ilvl w:val="0"/>
          <w:numId w:val="4"/>
        </w:numPr>
        <w:tabs>
          <w:tab w:val="clear" w:pos="540"/>
          <w:tab w:val="num" w:pos="-900"/>
          <w:tab w:val="num" w:pos="-72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985">
        <w:rPr>
          <w:rFonts w:ascii="Times New Roman" w:hAnsi="Times New Roman" w:cs="Times New Roman"/>
          <w:bCs/>
          <w:sz w:val="28"/>
          <w:szCs w:val="28"/>
          <w:lang w:val="uk-UA"/>
        </w:rPr>
        <w:t>Низький інтелект і труднощі в навчанні.</w:t>
      </w:r>
    </w:p>
    <w:p w:rsidR="00100DE3" w:rsidRPr="00A64985" w:rsidRDefault="00100DE3" w:rsidP="00A64985">
      <w:pPr>
        <w:tabs>
          <w:tab w:val="num" w:pos="0"/>
        </w:tabs>
        <w:spacing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bCs/>
          <w:sz w:val="28"/>
          <w:szCs w:val="28"/>
          <w:lang w:val="uk-UA"/>
        </w:rPr>
        <w:tab/>
        <w:t>Кожен з нас рівний у своїх правах. Кожен з нас такий самий, але водночас такий різний. Хтось високий, а хтось ні. Ти вмієш жартувати, а я ні. Перелік таких порівнянь можна продовжити. Але всі можемо поважати один одного та дружити, навіть якщо ми дуже різні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985">
        <w:rPr>
          <w:rFonts w:ascii="Times New Roman" w:hAnsi="Times New Roman" w:cs="Times New Roman"/>
          <w:b/>
          <w:bCs/>
          <w:sz w:val="28"/>
          <w:szCs w:val="28"/>
        </w:rPr>
        <w:t>л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Вправа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«Рука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допомоги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» </w:t>
      </w:r>
      <w:r w:rsidRPr="00A6498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розробляють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стратегіі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боротьби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булінгом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Слово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вчителя</w:t>
      </w:r>
      <w:proofErr w:type="spellEnd"/>
      <w:r w:rsidRPr="00A6498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 xml:space="preserve">«За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зазнавав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потерпав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принижень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насмішок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Жертви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переживають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важкі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64985">
        <w:rPr>
          <w:rFonts w:ascii="Times New Roman" w:hAnsi="Times New Roman" w:cs="Times New Roman"/>
          <w:sz w:val="28"/>
          <w:szCs w:val="28"/>
        </w:rPr>
        <w:t>сором,страх</w:t>
      </w:r>
      <w:proofErr w:type="spellEnd"/>
      <w:proofErr w:type="gram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розпач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злість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просто бояться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.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4985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жертві</w:t>
      </w:r>
      <w:proofErr w:type="spellEnd"/>
      <w:proofErr w:type="gram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просто. Перше,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— не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знущається.Твоє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бути таким,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ініціатори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відчули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погоджуєшся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бачиш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насміхаються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допоможи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покажи свою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скажи,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заслуговує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. Люди,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ображають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часто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почуваються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самотніми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допоможи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вони не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».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985">
        <w:rPr>
          <w:rFonts w:ascii="Times New Roman" w:hAnsi="Times New Roman" w:cs="Times New Roman"/>
          <w:b/>
          <w:sz w:val="28"/>
          <w:szCs w:val="28"/>
        </w:rPr>
        <w:t xml:space="preserve">• </w:t>
      </w:r>
      <w:proofErr w:type="spellStart"/>
      <w:r w:rsidRPr="00A64985">
        <w:rPr>
          <w:rFonts w:ascii="Times New Roman" w:hAnsi="Times New Roman" w:cs="Times New Roman"/>
          <w:b/>
          <w:sz w:val="28"/>
          <w:szCs w:val="28"/>
        </w:rPr>
        <w:t>Запропонуйте</w:t>
      </w:r>
      <w:proofErr w:type="spellEnd"/>
      <w:r w:rsidRPr="00A64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b/>
          <w:sz w:val="28"/>
          <w:szCs w:val="28"/>
        </w:rPr>
        <w:t>учням</w:t>
      </w:r>
      <w:proofErr w:type="spellEnd"/>
      <w:r w:rsidRPr="00A64985">
        <w:rPr>
          <w:rFonts w:ascii="Times New Roman" w:hAnsi="Times New Roman" w:cs="Times New Roman"/>
          <w:b/>
          <w:sz w:val="28"/>
          <w:szCs w:val="28"/>
        </w:rPr>
        <w:t>: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649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на кожному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4985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булінгом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r w:rsidRPr="00A6498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вітатися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з жертвою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булінгу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звернутися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до</w:t>
      </w:r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старших по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допомогу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, не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поширювати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пліток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, не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підтримувати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тих,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хто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ображає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інших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 xml:space="preserve">Напиши на кожному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«Руки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булінгом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.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649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Підсумуйте</w:t>
      </w:r>
      <w:proofErr w:type="spellEnd"/>
      <w:proofErr w:type="gram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: «Наша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підтримка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дуже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важлива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людини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, яка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зазнає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булінгу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»</w:t>
      </w:r>
      <w:r w:rsidRPr="00A6498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Мозковий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штурм «До кого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звертатися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разі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булінгу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розповісти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про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допомогу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жертвам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булінгу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Слово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вчителя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4985">
        <w:rPr>
          <w:rFonts w:ascii="Times New Roman" w:hAnsi="Times New Roman" w:cs="Times New Roman"/>
          <w:sz w:val="28"/>
          <w:szCs w:val="28"/>
        </w:rPr>
        <w:t xml:space="preserve">«Ми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і до кого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заболить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зуб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захворіємо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грип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. А як </w:t>
      </w:r>
      <w:proofErr w:type="spellStart"/>
      <w:proofErr w:type="gramStart"/>
      <w:r w:rsidRPr="00A64985">
        <w:rPr>
          <w:rFonts w:ascii="Times New Roman" w:hAnsi="Times New Roman" w:cs="Times New Roman"/>
          <w:sz w:val="28"/>
          <w:szCs w:val="28"/>
        </w:rPr>
        <w:t>бути,коли</w:t>
      </w:r>
      <w:proofErr w:type="spellEnd"/>
      <w:proofErr w:type="gram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вирішується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однолітків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?»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за правилом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піднятої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до кого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свідком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або</w:t>
      </w:r>
      <w:proofErr w:type="spellEnd"/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 xml:space="preserve">жертвою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.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Орієнтовні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варіанти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відповідей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>— батьки;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 xml:space="preserve">— старший брат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сестра;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>— друг (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старших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;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>— друг (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;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;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 xml:space="preserve">— директор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;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 xml:space="preserve">— батьки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кривдника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;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поліція</w:t>
      </w:r>
      <w:proofErr w:type="spellEnd"/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психолог; 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>— «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гаряча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»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r w:rsidRPr="00A64985">
        <w:rPr>
          <w:rFonts w:ascii="Times New Roman" w:hAnsi="Times New Roman" w:cs="Times New Roman"/>
          <w:b/>
          <w:sz w:val="28"/>
          <w:szCs w:val="28"/>
        </w:rPr>
        <w:t>0 800 500 225.</w:t>
      </w:r>
      <w:r w:rsidRPr="00A64985">
        <w:rPr>
          <w:rFonts w:ascii="Times New Roman" w:hAnsi="Times New Roman" w:cs="Times New Roman"/>
          <w:i/>
          <w:i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C1A4E5E" wp14:editId="283D5C78">
            <wp:simplePos x="0" y="0"/>
            <wp:positionH relativeFrom="margin">
              <wp:posOffset>894715</wp:posOffset>
            </wp:positionH>
            <wp:positionV relativeFrom="margin">
              <wp:posOffset>74930</wp:posOffset>
            </wp:positionV>
            <wp:extent cx="3413760" cy="37680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376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4985">
        <w:rPr>
          <w:rFonts w:ascii="Times New Roman" w:hAnsi="Times New Roman" w:cs="Times New Roman"/>
          <w:i/>
          <w:iCs/>
          <w:sz w:val="28"/>
          <w:szCs w:val="28"/>
        </w:rPr>
        <w:t>\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Примітка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можна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роздати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учням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цінники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запропонувати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обрати, до кого вони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звернулися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б,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потрапивши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таку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ситуацію</w:t>
      </w:r>
      <w:proofErr w:type="spellEnd"/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Підсумуйте</w:t>
      </w:r>
      <w:proofErr w:type="spellEnd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«Не треба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соромитися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зізнатися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іншим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у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виникненні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ситуації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булінгу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Найкраще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сказати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про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дорослим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яким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ви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довіряєте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Пам’ятайте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коли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кривдника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зупинити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можуть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постраждати</w:t>
      </w:r>
      <w:proofErr w:type="spellEnd"/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інші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діти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Слово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вчителя</w:t>
      </w:r>
      <w:proofErr w:type="spellEnd"/>
      <w:r w:rsidRPr="00A649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49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ліпше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добре один для одного».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зігріти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душу (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поділитися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пара-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солькою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під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час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дощу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притримати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когось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двері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Зберіть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перемішайте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витягнути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навмання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498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написано на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.</w:t>
      </w:r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Слово </w:t>
      </w:r>
      <w:proofErr w:type="spellStart"/>
      <w:r w:rsidRPr="00A64985">
        <w:rPr>
          <w:rFonts w:ascii="Times New Roman" w:hAnsi="Times New Roman" w:cs="Times New Roman"/>
          <w:b/>
          <w:i/>
          <w:iCs/>
          <w:sz w:val="28"/>
          <w:szCs w:val="28"/>
        </w:rPr>
        <w:t>вчителя</w:t>
      </w:r>
      <w:proofErr w:type="spellEnd"/>
      <w:r w:rsidRPr="00A64985">
        <w:rPr>
          <w:rFonts w:ascii="Times New Roman" w:hAnsi="Times New Roman" w:cs="Times New Roman"/>
          <w:b/>
          <w:sz w:val="28"/>
          <w:szCs w:val="28"/>
        </w:rPr>
        <w:t>:</w:t>
      </w:r>
      <w:r w:rsidRPr="00A649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ліпше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добре один для одного».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8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зігріти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душу (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поділитися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пара-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солькою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під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час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дощу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притримати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когось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i/>
          <w:iCs/>
          <w:sz w:val="28"/>
          <w:szCs w:val="28"/>
        </w:rPr>
        <w:t>двері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Зберіть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перемішайте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витягнути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навмання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A649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6498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написано на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985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A64985">
        <w:rPr>
          <w:rFonts w:ascii="Times New Roman" w:hAnsi="Times New Roman" w:cs="Times New Roman"/>
          <w:sz w:val="28"/>
          <w:szCs w:val="28"/>
        </w:rPr>
        <w:t>.</w:t>
      </w:r>
    </w:p>
    <w:p w:rsidR="00100DE3" w:rsidRPr="00A64985" w:rsidRDefault="00100DE3" w:rsidP="00A6498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0DE3" w:rsidRPr="00A64985" w:rsidRDefault="00100DE3" w:rsidP="00A64985">
      <w:pPr>
        <w:tabs>
          <w:tab w:val="num" w:pos="0"/>
        </w:tabs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 xml:space="preserve">Хочу роз </w:t>
      </w:r>
      <w:proofErr w:type="spellStart"/>
      <w:r w:rsidRPr="00A64985">
        <w:rPr>
          <w:rFonts w:ascii="Times New Roman" w:hAnsi="Times New Roman" w:cs="Times New Roman"/>
          <w:sz w:val="28"/>
          <w:szCs w:val="28"/>
          <w:lang w:val="uk-UA"/>
        </w:rPr>
        <w:t>повісти</w:t>
      </w:r>
      <w:proofErr w:type="spellEnd"/>
      <w:r w:rsidRPr="00A64985">
        <w:rPr>
          <w:rFonts w:ascii="Times New Roman" w:hAnsi="Times New Roman" w:cs="Times New Roman"/>
          <w:sz w:val="28"/>
          <w:szCs w:val="28"/>
          <w:lang w:val="uk-UA"/>
        </w:rPr>
        <w:t xml:space="preserve"> вам ще одну притчу</w:t>
      </w:r>
    </w:p>
    <w:p w:rsidR="00100DE3" w:rsidRPr="00A64985" w:rsidRDefault="00100DE3" w:rsidP="00A6498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Притча «Скільки важить сніжинка?»</w:t>
      </w:r>
    </w:p>
    <w:p w:rsidR="00100DE3" w:rsidRPr="00A64985" w:rsidRDefault="00100DE3" w:rsidP="00A6498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Одного разу маленька синичка, сидячи на засніженій гілці дерева, запитала в дикого голуба:</w:t>
      </w:r>
    </w:p>
    <w:p w:rsidR="00100DE3" w:rsidRPr="00A64985" w:rsidRDefault="00100DE3" w:rsidP="00A6498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— Скільки важить одна сніжинка?</w:t>
      </w:r>
    </w:p>
    <w:p w:rsidR="00100DE3" w:rsidRPr="00A64985" w:rsidRDefault="00100DE3" w:rsidP="00A6498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— Не більше, ніж нічого, — відповів він їй.</w:t>
      </w:r>
    </w:p>
    <w:p w:rsidR="00100DE3" w:rsidRPr="00A64985" w:rsidRDefault="00100DE3" w:rsidP="00A6498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— Тоді я хочу розповісти тобі дуже цікаву історію, —</w:t>
      </w:r>
    </w:p>
    <w:p w:rsidR="00100DE3" w:rsidRPr="00A64985" w:rsidRDefault="00100DE3" w:rsidP="00A6498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вела далі синичка. — Одного разу я сиділа на ялиновій гілці, й почався снігопад. Це ще не була віхола, й легкі сніжинки спокійно лягали на дерева. Я нарахувала 7435679 сніжинок, які опустилися на ялинову гілку. І коли остання сніжинка, що, як ти сказав, «важить не більше, ніж нічого», впала на неї — гілка зламалася. — Після цього синичка злетіла, залишивши голуба у глибокій задумі.</w:t>
      </w:r>
    </w:p>
    <w:p w:rsidR="00100DE3" w:rsidRPr="00A64985" w:rsidRDefault="00100DE3" w:rsidP="00A6498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>Скільки важать наші слова? Часом ті слова, які «не важать» нічого, наші вчинки, які ми робимо, непомітні для нас самих, лягають великою образою й болем на інших. І під таким тягарем може зламатися кожна людина. Я точно знаю, що хоча б раз, але кожен із нас завдавав образи іншим, навіть не зауважуючи цього. Насправді слова, з якими ми звертаємося одне до одного, важать дуже багато: добрими, лагідними можна підняти людині настрій, зробити її щасливою, а злими і жорстокими — засмутити, образити, принизити і навіть убити. Про це потрібно пам’ятати під час спілкування і конфлікту, щоб не зіпсувати стосунків назавжди.</w:t>
      </w:r>
    </w:p>
    <w:p w:rsidR="00100DE3" w:rsidRPr="00A64985" w:rsidRDefault="00100DE3" w:rsidP="00A64985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985">
        <w:rPr>
          <w:rFonts w:ascii="Times New Roman" w:hAnsi="Times New Roman" w:cs="Times New Roman"/>
          <w:sz w:val="28"/>
          <w:szCs w:val="28"/>
          <w:lang w:val="uk-UA"/>
        </w:rPr>
        <w:t xml:space="preserve">Я щиро вірю і повністю впевнена, що кожен з вас вживатиме такі слова, що підніматимуть настрій іншим, щоб будувати і не руйнувати. Адже те, що ми говоримо так чи інакше лишає слід у серці людини, якій ми це сказали. Наш клас – це маленька сім’я. Мені, та й вам, хотілося б, щоб у нашій сім’ї завжди панувало добро, взаємоповага, не було сварок, лихослів’я. А наш клас – це ще й частинка більшої сім’ї – нашої школи. Я переконана, що кожен із вас прагне, щоб наша </w:t>
      </w:r>
      <w:r w:rsidRPr="00A64985">
        <w:rPr>
          <w:rFonts w:ascii="Times New Roman" w:hAnsi="Times New Roman" w:cs="Times New Roman"/>
          <w:sz w:val="28"/>
          <w:szCs w:val="28"/>
          <w:lang w:val="uk-UA"/>
        </w:rPr>
        <w:lastRenderedPageBreak/>
        <w:t>школа стала територією Добра. Тому пам’ятайте правило, яке називають Золотим «Усе, що хочете аби робили вам люди, те робіть їм  і ви»</w:t>
      </w:r>
    </w:p>
    <w:p w:rsidR="00E60B15" w:rsidRPr="00A64985" w:rsidRDefault="00E60B15" w:rsidP="00A64985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60B15" w:rsidRPr="00A64985" w:rsidSect="00E4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9D0"/>
    <w:multiLevelType w:val="hybridMultilevel"/>
    <w:tmpl w:val="5B6A71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F1C02"/>
    <w:multiLevelType w:val="multilevel"/>
    <w:tmpl w:val="7546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9829F2"/>
    <w:multiLevelType w:val="hybridMultilevel"/>
    <w:tmpl w:val="AEBCFD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B97E82"/>
    <w:multiLevelType w:val="hybridMultilevel"/>
    <w:tmpl w:val="AA0055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E3"/>
    <w:rsid w:val="00100DE3"/>
    <w:rsid w:val="00164AE5"/>
    <w:rsid w:val="004F3216"/>
    <w:rsid w:val="00A64985"/>
    <w:rsid w:val="00E6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FD981-0193-4DE8-AD30-B6E6480F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E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0DE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Emphasis"/>
    <w:qFormat/>
    <w:rsid w:val="00100DE3"/>
    <w:rPr>
      <w:i/>
      <w:iCs/>
    </w:rPr>
  </w:style>
  <w:style w:type="character" w:customStyle="1" w:styleId="apple-converted-space">
    <w:name w:val="apple-converted-space"/>
    <w:basedOn w:val="a0"/>
    <w:rsid w:val="00100DE3"/>
  </w:style>
  <w:style w:type="paragraph" w:styleId="a5">
    <w:name w:val="List Paragraph"/>
    <w:basedOn w:val="a"/>
    <w:uiPriority w:val="34"/>
    <w:qFormat/>
    <w:rsid w:val="00100DE3"/>
    <w:pPr>
      <w:ind w:left="720"/>
      <w:contextualSpacing/>
    </w:pPr>
  </w:style>
  <w:style w:type="character" w:styleId="a6">
    <w:name w:val="Strong"/>
    <w:qFormat/>
    <w:rsid w:val="00100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9040</Words>
  <Characters>5153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Якимчук</dc:creator>
  <cp:keywords/>
  <dc:description/>
  <cp:lastModifiedBy>Анна Якимчук</cp:lastModifiedBy>
  <cp:revision>4</cp:revision>
  <dcterms:created xsi:type="dcterms:W3CDTF">2024-03-04T13:07:00Z</dcterms:created>
  <dcterms:modified xsi:type="dcterms:W3CDTF">2024-03-18T06:42:00Z</dcterms:modified>
</cp:coreProperties>
</file>