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AA01E4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EB00E8" w:rsidRPr="00EB00E8">
        <w:rPr>
          <w:rFonts w:eastAsia="Calibri"/>
          <w:i/>
          <w:sz w:val="24"/>
          <w:szCs w:val="24"/>
          <w:lang w:val="uk-UA" w:eastAsia="en-US"/>
        </w:rPr>
        <w:t xml:space="preserve"> </w:t>
      </w:r>
      <w:r w:rsidR="00EB00E8" w:rsidRPr="00EB00E8">
        <w:rPr>
          <w:rFonts w:eastAsia="Calibri"/>
          <w:sz w:val="28"/>
          <w:szCs w:val="28"/>
          <w:lang w:val="uk-UA" w:eastAsia="en-US"/>
        </w:rPr>
        <w:t xml:space="preserve">Сир твердий, сир кисломолочний, сир адигейський,  код згідно ДК 021:2015 «Єдиний закупівельний словник» 15540000-5 </w:t>
      </w:r>
      <w:r w:rsidR="00EB00E8" w:rsidRPr="00EB00E8">
        <w:rPr>
          <w:rFonts w:eastAsia="Calibri"/>
          <w:sz w:val="28"/>
          <w:szCs w:val="28"/>
          <w:lang w:val="uk-UA"/>
        </w:rPr>
        <w:t>«Сирні продукти»</w:t>
      </w:r>
      <w:r w:rsidR="00EB00E8" w:rsidRPr="00EB00E8">
        <w:rPr>
          <w:rFonts w:eastAsia="Calibri"/>
          <w:sz w:val="28"/>
          <w:szCs w:val="28"/>
          <w:lang w:val="uk-UA"/>
        </w:rPr>
        <w:t>,</w:t>
      </w:r>
      <w:r w:rsidR="00B97B65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Pr="00EB00E8" w:rsidRDefault="0064121C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</w:t>
      </w:r>
      <w:r w:rsidR="00863EAD" w:rsidRPr="00EB00E8">
        <w:rPr>
          <w:rFonts w:ascii="Times New Roman" w:hAnsi="Times New Roman" w:cs="Times New Roman"/>
          <w:b/>
          <w:sz w:val="30"/>
          <w:szCs w:val="30"/>
          <w:lang w:val="uk-UA"/>
        </w:rPr>
        <w:t xml:space="preserve">відповідних класифікаторів </w:t>
      </w:r>
      <w:r w:rsidR="00953019" w:rsidRPr="00EB00E8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EB00E8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</w:t>
      </w:r>
      <w:r w:rsidR="00863EAD" w:rsidRPr="00EB00E8">
        <w:rPr>
          <w:rFonts w:ascii="Times New Roman" w:hAnsi="Times New Roman" w:cs="Times New Roman"/>
          <w:b/>
          <w:sz w:val="28"/>
          <w:szCs w:val="28"/>
          <w:lang w:val="uk-UA"/>
        </w:rPr>
        <w:t>закупівлі (лотів) (за наявності):</w:t>
      </w:r>
    </w:p>
    <w:p w:rsidR="00B97B65" w:rsidRPr="00EB00E8" w:rsidRDefault="00EB00E8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E8">
        <w:rPr>
          <w:rFonts w:ascii="Times New Roman" w:eastAsia="Calibri" w:hAnsi="Times New Roman" w:cs="Times New Roman"/>
          <w:sz w:val="28"/>
          <w:szCs w:val="28"/>
          <w:lang w:val="uk-UA"/>
        </w:rPr>
        <w:t>Сир твердий, сир кисломолочний, сир адигейський,  код згідно ДК 021:2015 «Єдиний закупівельний словник» 15540000-5 «Сирні продукти».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B00E8" w:rsidRPr="00EB00E8" w:rsidRDefault="00EB00E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B00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Сир кисломолочний-2500кг.</w:t>
      </w:r>
    </w:p>
    <w:p w:rsidR="00EB00E8" w:rsidRPr="00EB00E8" w:rsidRDefault="00EB00E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B00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Сир твердий-1500 кг.</w:t>
      </w:r>
    </w:p>
    <w:p w:rsidR="00CF226A" w:rsidRDefault="00EB00E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00E8">
        <w:rPr>
          <w:rFonts w:ascii="Times New Roman" w:eastAsia="Times New Roman" w:hAnsi="Times New Roman" w:cs="Times New Roman"/>
          <w:sz w:val="28"/>
          <w:szCs w:val="28"/>
          <w:lang w:val="uk-UA"/>
        </w:rPr>
        <w:t>Сир адигейський-400 кг.</w:t>
      </w:r>
    </w:p>
    <w:p w:rsidR="00EB00E8" w:rsidRPr="00EB00E8" w:rsidRDefault="00EB00E8" w:rsidP="00EB00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AA01E4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AA01E4" w:rsidRPr="00CF226A" w:rsidRDefault="00CF226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26A">
        <w:rPr>
          <w:rStyle w:val="ng-binding"/>
          <w:rFonts w:ascii="Times New Roman" w:hAnsi="Times New Roman" w:cs="Times New Roman"/>
          <w:bCs/>
          <w:sz w:val="28"/>
          <w:szCs w:val="28"/>
        </w:rPr>
        <w:t>UA-2022-12-29-003851-a</w:t>
      </w:r>
    </w:p>
    <w:p w:rsidR="00AA01E4" w:rsidRPr="00AA01E4" w:rsidRDefault="000954C6" w:rsidP="00AA01E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AA01E4" w:rsidRPr="00AA01E4" w:rsidRDefault="00AA01E4" w:rsidP="00AA01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1E4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</w:p>
    <w:p w:rsidR="000954C6" w:rsidRDefault="00953019" w:rsidP="00AA01E4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823B9A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Default="008C15D8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885 000</w:t>
      </w:r>
      <w:r w:rsidR="00CF226A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(Вісімсот вісімдесят п'ять тисяч грн. 00 коп.</w:t>
      </w:r>
      <w:r w:rsidR="00AA01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3019" w:rsidRPr="000A1952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Визначення очікуваної вартості предмета закупівлі обумовлено аналізом розрахунку очікуваної вартості предмета закупівлі –</w:t>
      </w:r>
      <w:r w:rsidR="008C15D8" w:rsidRPr="008C1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C15D8" w:rsidRPr="00EB0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Сир твердий, сир кисломолочний, сир адигейський, 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</w:t>
      </w:r>
      <w:bookmarkStart w:id="0" w:name="_GoBack"/>
      <w:bookmarkEnd w:id="0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CF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A1952"/>
    <w:rsid w:val="00176D38"/>
    <w:rsid w:val="00255706"/>
    <w:rsid w:val="00293F2A"/>
    <w:rsid w:val="00525F4E"/>
    <w:rsid w:val="00540A7B"/>
    <w:rsid w:val="0064121C"/>
    <w:rsid w:val="00776887"/>
    <w:rsid w:val="00823B9A"/>
    <w:rsid w:val="008600A4"/>
    <w:rsid w:val="00863EAD"/>
    <w:rsid w:val="008718CB"/>
    <w:rsid w:val="008C15D8"/>
    <w:rsid w:val="00953019"/>
    <w:rsid w:val="00AA01E4"/>
    <w:rsid w:val="00B97B65"/>
    <w:rsid w:val="00C465D4"/>
    <w:rsid w:val="00CF226A"/>
    <w:rsid w:val="00D67063"/>
    <w:rsid w:val="00D829E9"/>
    <w:rsid w:val="00D926F7"/>
    <w:rsid w:val="00E702A9"/>
    <w:rsid w:val="00EB00E8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AA01E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46">
    <w:name w:val="rvts46"/>
    <w:rsid w:val="00EB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16</cp:revision>
  <dcterms:created xsi:type="dcterms:W3CDTF">2021-10-07T11:05:00Z</dcterms:created>
  <dcterms:modified xsi:type="dcterms:W3CDTF">2023-01-03T12:34:00Z</dcterms:modified>
</cp:coreProperties>
</file>