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F2A" w:rsidRDefault="0064121C" w:rsidP="0064121C">
      <w:pPr>
        <w:jc w:val="center"/>
        <w:rPr>
          <w:rFonts w:ascii="Times New Roman" w:hAnsi="Times New Roman" w:cs="Times New Roman"/>
          <w:b/>
          <w:sz w:val="30"/>
          <w:szCs w:val="30"/>
          <w:lang w:val="uk-UA"/>
        </w:rPr>
      </w:pPr>
      <w:r>
        <w:rPr>
          <w:rFonts w:ascii="Times New Roman" w:hAnsi="Times New Roman" w:cs="Times New Roman"/>
          <w:b/>
          <w:sz w:val="30"/>
          <w:szCs w:val="30"/>
          <w:lang w:val="uk-UA"/>
        </w:rPr>
        <w:t xml:space="preserve">Обґрунтування </w:t>
      </w:r>
    </w:p>
    <w:p w:rsidR="00AC11F7" w:rsidRPr="00AC11F7" w:rsidRDefault="0064121C" w:rsidP="00AC11F7">
      <w:pPr>
        <w:jc w:val="both"/>
        <w:rPr>
          <w:lang w:val="uk-UA"/>
        </w:rPr>
      </w:pPr>
      <w:r>
        <w:rPr>
          <w:rFonts w:ascii="Times New Roman" w:hAnsi="Times New Roman" w:cs="Times New Roman"/>
          <w:b/>
          <w:sz w:val="30"/>
          <w:szCs w:val="30"/>
          <w:lang w:val="uk-UA"/>
        </w:rPr>
        <w:t>Технічних та якісних характерист</w:t>
      </w:r>
      <w:r w:rsidR="00AC11F7">
        <w:rPr>
          <w:rFonts w:ascii="Times New Roman" w:hAnsi="Times New Roman" w:cs="Times New Roman"/>
          <w:b/>
          <w:sz w:val="30"/>
          <w:szCs w:val="30"/>
          <w:lang w:val="uk-UA"/>
        </w:rPr>
        <w:t>ик закупівлі</w:t>
      </w:r>
      <w:r>
        <w:rPr>
          <w:rFonts w:ascii="Times New Roman" w:hAnsi="Times New Roman" w:cs="Times New Roman"/>
          <w:b/>
          <w:sz w:val="30"/>
          <w:szCs w:val="30"/>
          <w:lang w:val="uk-UA"/>
        </w:rPr>
        <w:t>, розміру бюджетного призначення, очікуваної вартості предмета закупівлі</w:t>
      </w:r>
      <w:r w:rsidR="00AC11F7">
        <w:rPr>
          <w:rFonts w:ascii="Times New Roman" w:hAnsi="Times New Roman" w:cs="Times New Roman"/>
          <w:b/>
          <w:sz w:val="30"/>
          <w:szCs w:val="30"/>
          <w:lang w:val="uk-UA"/>
        </w:rPr>
        <w:t xml:space="preserve">: </w:t>
      </w:r>
      <w:r w:rsidR="00AC11F7" w:rsidRPr="00AC11F7">
        <w:rPr>
          <w:rFonts w:ascii="Times New Roman" w:hAnsi="Times New Roman" w:cs="Times New Roman"/>
          <w:sz w:val="28"/>
          <w:szCs w:val="28"/>
          <w:lang w:val="uk-UA"/>
        </w:rPr>
        <w:t>код за ДК 021-2015 15220000-6 «Риба, рибне філе та інше м’ясо риби морожені (свіжоморожена риба хек, свіжоморожена риба скумбрія).</w:t>
      </w:r>
      <w:r w:rsidR="00AC11F7" w:rsidRPr="00AC11F7">
        <w:rPr>
          <w:lang w:val="uk-UA"/>
        </w:rPr>
        <w:t xml:space="preserve"> </w:t>
      </w:r>
    </w:p>
    <w:p w:rsidR="0064121C" w:rsidRDefault="0064121C" w:rsidP="0064121C">
      <w:pPr>
        <w:jc w:val="center"/>
        <w:rPr>
          <w:rFonts w:ascii="Times New Roman" w:hAnsi="Times New Roman" w:cs="Times New Roman"/>
          <w:sz w:val="30"/>
          <w:szCs w:val="30"/>
          <w:lang w:val="uk-UA"/>
        </w:rPr>
      </w:pPr>
      <w:r>
        <w:rPr>
          <w:rFonts w:ascii="Times New Roman" w:hAnsi="Times New Roman" w:cs="Times New Roman"/>
          <w:sz w:val="30"/>
          <w:szCs w:val="30"/>
          <w:lang w:val="uk-UA"/>
        </w:rPr>
        <w:t>(оприлюднюється на виконання постанови КМУ №710 від 11.10.2016 «Про ефективне використання державних коштів»(Зі змінами))</w:t>
      </w:r>
    </w:p>
    <w:p w:rsidR="0064121C" w:rsidRDefault="0064121C" w:rsidP="0064121C">
      <w:pPr>
        <w:jc w:val="both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64121C">
        <w:rPr>
          <w:rFonts w:ascii="Times New Roman" w:hAnsi="Times New Roman" w:cs="Times New Roman"/>
          <w:b/>
          <w:sz w:val="30"/>
          <w:szCs w:val="30"/>
          <w:lang w:val="uk-UA"/>
        </w:rPr>
        <w:t>Найменування, місцезнаходження та ідентифікаційний код замовника в єдиному державному реєстрі юридичних осіб-підприємств та громадських формувань:</w:t>
      </w:r>
    </w:p>
    <w:p w:rsidR="00C465D4" w:rsidRPr="00C465D4" w:rsidRDefault="00C465D4" w:rsidP="0064121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465D4">
        <w:rPr>
          <w:rFonts w:ascii="Times New Roman" w:hAnsi="Times New Roman" w:cs="Times New Roman"/>
          <w:sz w:val="24"/>
          <w:szCs w:val="24"/>
          <w:lang w:val="uk-UA"/>
        </w:rPr>
        <w:t>Комунальний заклад «</w:t>
      </w:r>
      <w:proofErr w:type="spellStart"/>
      <w:r w:rsidRPr="00C465D4">
        <w:rPr>
          <w:rFonts w:ascii="Times New Roman" w:hAnsi="Times New Roman" w:cs="Times New Roman"/>
          <w:sz w:val="24"/>
          <w:szCs w:val="24"/>
          <w:lang w:val="uk-UA"/>
        </w:rPr>
        <w:t>Центральноукраїнський</w:t>
      </w:r>
      <w:proofErr w:type="spellEnd"/>
      <w:r w:rsidRPr="00C465D4">
        <w:rPr>
          <w:rFonts w:ascii="Times New Roman" w:hAnsi="Times New Roman" w:cs="Times New Roman"/>
          <w:sz w:val="24"/>
          <w:szCs w:val="24"/>
          <w:lang w:val="uk-UA"/>
        </w:rPr>
        <w:t xml:space="preserve"> науковий ліцей-інтернат Кіровоградської обласної ради»</w:t>
      </w:r>
    </w:p>
    <w:p w:rsidR="0064121C" w:rsidRDefault="0064121C" w:rsidP="0064121C">
      <w:pPr>
        <w:jc w:val="both"/>
        <w:rPr>
          <w:rFonts w:ascii="Times New Roman" w:hAnsi="Times New Roman" w:cs="Times New Roman"/>
          <w:sz w:val="30"/>
          <w:szCs w:val="30"/>
          <w:lang w:val="uk-UA"/>
        </w:rPr>
      </w:pPr>
      <w:r>
        <w:rPr>
          <w:rFonts w:ascii="Times New Roman" w:hAnsi="Times New Roman" w:cs="Times New Roman"/>
          <w:sz w:val="30"/>
          <w:szCs w:val="30"/>
          <w:lang w:val="uk-UA"/>
        </w:rPr>
        <w:t>13763076</w:t>
      </w:r>
    </w:p>
    <w:p w:rsidR="0064121C" w:rsidRDefault="0064121C" w:rsidP="0064121C">
      <w:pPr>
        <w:jc w:val="both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863EAD">
        <w:rPr>
          <w:rFonts w:ascii="Times New Roman" w:hAnsi="Times New Roman" w:cs="Times New Roman"/>
          <w:b/>
          <w:sz w:val="30"/>
          <w:szCs w:val="30"/>
          <w:lang w:val="uk-UA"/>
        </w:rPr>
        <w:t xml:space="preserve">Назва предмета закупівлі із зазначенням коду за Єдиним </w:t>
      </w:r>
      <w:r w:rsidR="00953019" w:rsidRPr="00863EAD">
        <w:rPr>
          <w:rFonts w:ascii="Times New Roman" w:hAnsi="Times New Roman" w:cs="Times New Roman"/>
          <w:b/>
          <w:sz w:val="30"/>
          <w:szCs w:val="30"/>
          <w:lang w:val="uk-UA"/>
        </w:rPr>
        <w:t>закупівельним</w:t>
      </w:r>
      <w:r w:rsidRPr="00863EAD">
        <w:rPr>
          <w:rFonts w:ascii="Times New Roman" w:hAnsi="Times New Roman" w:cs="Times New Roman"/>
          <w:b/>
          <w:sz w:val="30"/>
          <w:szCs w:val="30"/>
          <w:lang w:val="uk-UA"/>
        </w:rPr>
        <w:t xml:space="preserve"> словником (у разі поділу на лоти такі відомості </w:t>
      </w:r>
      <w:r w:rsidR="00863EAD" w:rsidRPr="00863EAD">
        <w:rPr>
          <w:rFonts w:ascii="Times New Roman" w:hAnsi="Times New Roman" w:cs="Times New Roman"/>
          <w:b/>
          <w:sz w:val="30"/>
          <w:szCs w:val="30"/>
          <w:lang w:val="uk-UA"/>
        </w:rPr>
        <w:t>такі відомості повинні зазначатися стосовно кожного лота</w:t>
      </w:r>
      <w:r w:rsidRPr="00863EAD">
        <w:rPr>
          <w:rFonts w:ascii="Times New Roman" w:hAnsi="Times New Roman" w:cs="Times New Roman"/>
          <w:b/>
          <w:sz w:val="30"/>
          <w:szCs w:val="30"/>
          <w:lang w:val="uk-UA"/>
        </w:rPr>
        <w:t>)</w:t>
      </w:r>
      <w:r w:rsidR="00863EAD" w:rsidRPr="00863EAD">
        <w:rPr>
          <w:rFonts w:ascii="Times New Roman" w:hAnsi="Times New Roman" w:cs="Times New Roman"/>
          <w:b/>
          <w:sz w:val="30"/>
          <w:szCs w:val="30"/>
          <w:lang w:val="uk-UA"/>
        </w:rPr>
        <w:t xml:space="preserve"> та назви відповідних класифікаторів </w:t>
      </w:r>
      <w:r w:rsidR="00953019" w:rsidRPr="00863EAD">
        <w:rPr>
          <w:rFonts w:ascii="Times New Roman" w:hAnsi="Times New Roman" w:cs="Times New Roman"/>
          <w:b/>
          <w:sz w:val="30"/>
          <w:szCs w:val="30"/>
          <w:lang w:val="uk-UA"/>
        </w:rPr>
        <w:t>предмета</w:t>
      </w:r>
      <w:r w:rsidR="00863EAD" w:rsidRPr="00863EAD">
        <w:rPr>
          <w:rFonts w:ascii="Times New Roman" w:hAnsi="Times New Roman" w:cs="Times New Roman"/>
          <w:b/>
          <w:sz w:val="30"/>
          <w:szCs w:val="30"/>
          <w:lang w:val="uk-UA"/>
        </w:rPr>
        <w:t xml:space="preserve"> закупівлі й частин предмета закупівлі (лотів) (за наявності):</w:t>
      </w:r>
    </w:p>
    <w:p w:rsidR="000954C6" w:rsidRDefault="000954C6" w:rsidP="0064121C">
      <w:pPr>
        <w:jc w:val="both"/>
      </w:pPr>
      <w:proofErr w:type="gramStart"/>
      <w:r>
        <w:t>код</w:t>
      </w:r>
      <w:proofErr w:type="gramEnd"/>
      <w:r>
        <w:t xml:space="preserve"> за ДК 021-2015 15220000-6 «</w:t>
      </w:r>
      <w:proofErr w:type="spellStart"/>
      <w:r>
        <w:t>Риба</w:t>
      </w:r>
      <w:proofErr w:type="spellEnd"/>
      <w:r>
        <w:t xml:space="preserve">, </w:t>
      </w:r>
      <w:proofErr w:type="spellStart"/>
      <w:r>
        <w:t>рибне</w:t>
      </w:r>
      <w:proofErr w:type="spellEnd"/>
      <w:r>
        <w:t xml:space="preserve"> </w:t>
      </w:r>
      <w:proofErr w:type="spellStart"/>
      <w:r>
        <w:t>філе</w:t>
      </w:r>
      <w:proofErr w:type="spellEnd"/>
      <w:r>
        <w:t xml:space="preserve"> та </w:t>
      </w:r>
      <w:proofErr w:type="spellStart"/>
      <w:r>
        <w:t>інше</w:t>
      </w:r>
      <w:proofErr w:type="spellEnd"/>
      <w:r>
        <w:t xml:space="preserve"> </w:t>
      </w:r>
      <w:proofErr w:type="spellStart"/>
      <w:r>
        <w:t>м’ясо</w:t>
      </w:r>
      <w:proofErr w:type="spellEnd"/>
      <w:r>
        <w:t xml:space="preserve"> </w:t>
      </w:r>
      <w:proofErr w:type="spellStart"/>
      <w:r>
        <w:t>риби</w:t>
      </w:r>
      <w:proofErr w:type="spellEnd"/>
      <w:r>
        <w:t xml:space="preserve"> </w:t>
      </w:r>
      <w:proofErr w:type="spellStart"/>
      <w:r>
        <w:t>морожені</w:t>
      </w:r>
      <w:proofErr w:type="spellEnd"/>
      <w:r>
        <w:t xml:space="preserve"> (</w:t>
      </w:r>
      <w:proofErr w:type="spellStart"/>
      <w:r>
        <w:t>свіжоморожена</w:t>
      </w:r>
      <w:proofErr w:type="spellEnd"/>
      <w:r>
        <w:t xml:space="preserve"> </w:t>
      </w:r>
      <w:proofErr w:type="spellStart"/>
      <w:r>
        <w:t>риба</w:t>
      </w:r>
      <w:proofErr w:type="spellEnd"/>
      <w:r>
        <w:t xml:space="preserve"> хек, </w:t>
      </w:r>
      <w:proofErr w:type="spellStart"/>
      <w:r>
        <w:t>свіжоморожена</w:t>
      </w:r>
      <w:proofErr w:type="spellEnd"/>
      <w:r>
        <w:t xml:space="preserve"> </w:t>
      </w:r>
      <w:proofErr w:type="spellStart"/>
      <w:r>
        <w:t>риба</w:t>
      </w:r>
      <w:proofErr w:type="spellEnd"/>
      <w:r>
        <w:t xml:space="preserve"> </w:t>
      </w:r>
      <w:proofErr w:type="spellStart"/>
      <w:r>
        <w:t>скумбрія</w:t>
      </w:r>
      <w:proofErr w:type="spellEnd"/>
      <w:r>
        <w:t xml:space="preserve">). </w:t>
      </w:r>
    </w:p>
    <w:p w:rsidR="00D4645A" w:rsidRPr="00FF480F" w:rsidRDefault="00D4645A" w:rsidP="00D4645A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480F">
        <w:rPr>
          <w:rFonts w:ascii="Times New Roman" w:hAnsi="Times New Roman" w:cs="Times New Roman"/>
          <w:b/>
          <w:sz w:val="28"/>
          <w:szCs w:val="28"/>
          <w:lang w:val="uk-UA"/>
        </w:rPr>
        <w:t>Обсяг закупівлі:</w:t>
      </w:r>
    </w:p>
    <w:p w:rsidR="00D4645A" w:rsidRDefault="00AC11F7" w:rsidP="00D4645A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свіжоморожена риба хек-1600</w:t>
      </w:r>
      <w:r w:rsidR="00D4645A" w:rsidRPr="00D4645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кг; </w:t>
      </w:r>
    </w:p>
    <w:p w:rsidR="00D4645A" w:rsidRPr="00D4645A" w:rsidRDefault="00D4645A" w:rsidP="00D4645A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4645A">
        <w:rPr>
          <w:rFonts w:ascii="Times New Roman" w:eastAsia="Calibri" w:hAnsi="Times New Roman" w:cs="Times New Roman"/>
          <w:sz w:val="24"/>
          <w:szCs w:val="24"/>
          <w:lang w:val="uk-UA"/>
        </w:rPr>
        <w:t>свіжоморожен</w:t>
      </w:r>
      <w:r w:rsidR="00AC11F7">
        <w:rPr>
          <w:rFonts w:ascii="Times New Roman" w:eastAsia="Calibri" w:hAnsi="Times New Roman" w:cs="Times New Roman"/>
          <w:sz w:val="24"/>
          <w:szCs w:val="24"/>
          <w:lang w:val="uk-UA"/>
        </w:rPr>
        <w:t>а риба скумбрія-900</w:t>
      </w:r>
      <w:r w:rsidRPr="00D4645A">
        <w:rPr>
          <w:rFonts w:ascii="Times New Roman" w:eastAsia="Calibri" w:hAnsi="Times New Roman" w:cs="Times New Roman"/>
          <w:sz w:val="24"/>
          <w:szCs w:val="24"/>
          <w:lang w:val="uk-UA"/>
        </w:rPr>
        <w:t>кг.</w:t>
      </w:r>
    </w:p>
    <w:p w:rsidR="00D4645A" w:rsidRPr="00AC11F7" w:rsidRDefault="00D4645A" w:rsidP="00AC11F7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Строк поставки – з моменту заключення договору</w:t>
      </w:r>
      <w:r w:rsidRPr="008600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 31 грудня 2021 року;</w:t>
      </w:r>
    </w:p>
    <w:p w:rsidR="00863EAD" w:rsidRDefault="00863EAD" w:rsidP="0064121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3EAD">
        <w:rPr>
          <w:rFonts w:ascii="Times New Roman" w:hAnsi="Times New Roman" w:cs="Times New Roman"/>
          <w:b/>
          <w:sz w:val="28"/>
          <w:szCs w:val="28"/>
          <w:lang w:val="uk-UA"/>
        </w:rPr>
        <w:t>Вид та іден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тиф</w:t>
      </w:r>
      <w:r w:rsidRPr="00863E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ікатор процедури закупівлі: </w:t>
      </w:r>
    </w:p>
    <w:p w:rsidR="000954C6" w:rsidRPr="00863EAD" w:rsidRDefault="00AC11F7" w:rsidP="0064121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t>UA-2021-08-20-004075-c</w:t>
      </w:r>
    </w:p>
    <w:p w:rsidR="00D829E9" w:rsidRDefault="000954C6" w:rsidP="0064121C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Обґрунтування технічних та якісних характеристик предмета закупівлі</w:t>
      </w:r>
      <w:r w:rsidR="00D829E9" w:rsidRPr="00D829E9">
        <w:rPr>
          <w:rFonts w:ascii="Times New Roman" w:hAnsi="Times New Roman" w:cs="Times New Roman"/>
          <w:b/>
          <w:sz w:val="26"/>
          <w:szCs w:val="26"/>
          <w:lang w:val="uk-UA"/>
        </w:rPr>
        <w:t>:</w:t>
      </w:r>
    </w:p>
    <w:p w:rsidR="00AC11F7" w:rsidRPr="00AC11F7" w:rsidRDefault="00AC11F7" w:rsidP="0064121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Закупівля здійснюється 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звязку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 ти що попередній Постачальний розірвав достроково договір.</w:t>
      </w:r>
    </w:p>
    <w:p w:rsidR="000954C6" w:rsidRPr="000954C6" w:rsidRDefault="000954C6" w:rsidP="000954C6">
      <w:pPr>
        <w:ind w:left="-1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proofErr w:type="gramStart"/>
      <w:r w:rsidRPr="00AC11F7">
        <w:rPr>
          <w:rFonts w:ascii="Times New Roman" w:hAnsi="Times New Roman" w:cs="Times New Roman"/>
          <w:sz w:val="24"/>
          <w:szCs w:val="24"/>
          <w:u w:val="single"/>
        </w:rPr>
        <w:t>технічні</w:t>
      </w:r>
      <w:proofErr w:type="spellEnd"/>
      <w:proofErr w:type="gramEnd"/>
      <w:r w:rsidRPr="00AC11F7">
        <w:rPr>
          <w:rFonts w:ascii="Times New Roman" w:hAnsi="Times New Roman" w:cs="Times New Roman"/>
          <w:sz w:val="24"/>
          <w:szCs w:val="24"/>
          <w:u w:val="single"/>
        </w:rPr>
        <w:t xml:space="preserve"> та </w:t>
      </w:r>
      <w:proofErr w:type="spellStart"/>
      <w:r w:rsidRPr="00AC11F7">
        <w:rPr>
          <w:rFonts w:ascii="Times New Roman" w:hAnsi="Times New Roman" w:cs="Times New Roman"/>
          <w:sz w:val="24"/>
          <w:szCs w:val="24"/>
          <w:u w:val="single"/>
        </w:rPr>
        <w:t>якісні</w:t>
      </w:r>
      <w:proofErr w:type="spellEnd"/>
      <w:r w:rsidRPr="00AC11F7">
        <w:rPr>
          <w:rFonts w:ascii="Times New Roman" w:hAnsi="Times New Roman" w:cs="Times New Roman"/>
          <w:sz w:val="24"/>
          <w:szCs w:val="24"/>
          <w:u w:val="single"/>
        </w:rPr>
        <w:t xml:space="preserve"> характеристики предмета </w:t>
      </w:r>
      <w:proofErr w:type="spellStart"/>
      <w:r w:rsidRPr="00AC11F7">
        <w:rPr>
          <w:rFonts w:ascii="Times New Roman" w:hAnsi="Times New Roman" w:cs="Times New Roman"/>
          <w:sz w:val="24"/>
          <w:szCs w:val="24"/>
          <w:u w:val="single"/>
        </w:rPr>
        <w:t>закупівлі</w:t>
      </w:r>
      <w:proofErr w:type="spellEnd"/>
      <w:r w:rsidRPr="00AC11F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AC11F7">
        <w:rPr>
          <w:rFonts w:ascii="Times New Roman" w:hAnsi="Times New Roman" w:cs="Times New Roman"/>
          <w:sz w:val="24"/>
          <w:szCs w:val="24"/>
          <w:u w:val="single"/>
        </w:rPr>
        <w:t>визначені</w:t>
      </w:r>
      <w:proofErr w:type="spellEnd"/>
      <w:r w:rsidRPr="00AC11F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AC11F7">
        <w:rPr>
          <w:rFonts w:ascii="Times New Roman" w:hAnsi="Times New Roman" w:cs="Times New Roman"/>
          <w:sz w:val="24"/>
          <w:szCs w:val="24"/>
          <w:u w:val="single"/>
        </w:rPr>
        <w:t>відповідно</w:t>
      </w:r>
      <w:proofErr w:type="spellEnd"/>
      <w:r w:rsidRPr="00AC11F7">
        <w:rPr>
          <w:rFonts w:ascii="Times New Roman" w:hAnsi="Times New Roman" w:cs="Times New Roman"/>
          <w:sz w:val="24"/>
          <w:szCs w:val="24"/>
          <w:u w:val="single"/>
        </w:rPr>
        <w:t xml:space="preserve"> до потреб</w:t>
      </w:r>
      <w:r w:rsidRPr="00095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4C6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0954C6">
        <w:rPr>
          <w:rFonts w:ascii="Times New Roman" w:hAnsi="Times New Roman" w:cs="Times New Roman"/>
          <w:sz w:val="24"/>
          <w:szCs w:val="24"/>
        </w:rPr>
        <w:t xml:space="preserve"> та з </w:t>
      </w:r>
      <w:proofErr w:type="spellStart"/>
      <w:r w:rsidRPr="000954C6">
        <w:rPr>
          <w:rFonts w:ascii="Times New Roman" w:hAnsi="Times New Roman" w:cs="Times New Roman"/>
          <w:sz w:val="24"/>
          <w:szCs w:val="24"/>
        </w:rPr>
        <w:t>урахуванням</w:t>
      </w:r>
      <w:proofErr w:type="spellEnd"/>
      <w:r w:rsidRPr="00095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4C6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095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4C6">
        <w:rPr>
          <w:rFonts w:ascii="Times New Roman" w:hAnsi="Times New Roman" w:cs="Times New Roman"/>
          <w:sz w:val="24"/>
          <w:szCs w:val="24"/>
        </w:rPr>
        <w:t>нормативних</w:t>
      </w:r>
      <w:proofErr w:type="spellEnd"/>
      <w:r w:rsidRPr="00095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4C6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0954C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954C6">
        <w:rPr>
          <w:rFonts w:ascii="Times New Roman" w:hAnsi="Times New Roman" w:cs="Times New Roman"/>
          <w:sz w:val="24"/>
          <w:szCs w:val="24"/>
        </w:rPr>
        <w:t>сфері</w:t>
      </w:r>
      <w:proofErr w:type="spellEnd"/>
      <w:r w:rsidRPr="00095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4C6">
        <w:rPr>
          <w:rFonts w:ascii="Times New Roman" w:hAnsi="Times New Roman" w:cs="Times New Roman"/>
          <w:sz w:val="24"/>
          <w:szCs w:val="24"/>
        </w:rPr>
        <w:t>стандартизації</w:t>
      </w:r>
      <w:proofErr w:type="spellEnd"/>
      <w:r w:rsidRPr="000954C6">
        <w:rPr>
          <w:rFonts w:ascii="Times New Roman" w:hAnsi="Times New Roman" w:cs="Times New Roman"/>
          <w:sz w:val="24"/>
          <w:szCs w:val="24"/>
        </w:rPr>
        <w:t>.</w:t>
      </w:r>
      <w:r w:rsidRPr="000954C6">
        <w:rPr>
          <w:rFonts w:ascii="Times New Roman" w:hAnsi="Times New Roman" w:cs="Times New Roman"/>
          <w:sz w:val="24"/>
          <w:szCs w:val="24"/>
          <w:lang w:val="uk-UA"/>
        </w:rPr>
        <w:t xml:space="preserve"> Товар повинен бути безпечним, придатним до споживання. Не повинен </w:t>
      </w:r>
      <w:proofErr w:type="spellStart"/>
      <w:r w:rsidRPr="000954C6">
        <w:rPr>
          <w:rFonts w:ascii="Times New Roman" w:hAnsi="Times New Roman" w:cs="Times New Roman"/>
          <w:sz w:val="24"/>
          <w:szCs w:val="24"/>
          <w:lang w:val="uk-UA"/>
        </w:rPr>
        <w:t>мястити</w:t>
      </w:r>
      <w:proofErr w:type="spellEnd"/>
      <w:r w:rsidRPr="000954C6">
        <w:rPr>
          <w:rFonts w:ascii="Times New Roman" w:hAnsi="Times New Roman" w:cs="Times New Roman"/>
          <w:sz w:val="24"/>
          <w:szCs w:val="24"/>
          <w:lang w:val="uk-UA"/>
        </w:rPr>
        <w:t xml:space="preserve"> харчові добавки, ароматизатори, допоміжні матеріали для переробки та матеріали, що контактують з харчовими продуктами, які не зареєстровані в Україні. Товар повинен бути промаркований належним чином.</w:t>
      </w:r>
      <w:r w:rsidRPr="000954C6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0954C6" w:rsidRDefault="00953019" w:rsidP="0064121C">
      <w:pPr>
        <w:jc w:val="both"/>
        <w:rPr>
          <w:lang w:val="uk-UA"/>
        </w:rPr>
      </w:pPr>
      <w:proofErr w:type="spellStart"/>
      <w:r w:rsidRPr="00953019">
        <w:rPr>
          <w:rStyle w:val="a4"/>
          <w:rFonts w:ascii="Times New Roman" w:hAnsi="Times New Roman" w:cs="Times New Roman"/>
          <w:sz w:val="28"/>
          <w:szCs w:val="28"/>
        </w:rPr>
        <w:lastRenderedPageBreak/>
        <w:t>Обґрунтування</w:t>
      </w:r>
      <w:proofErr w:type="spellEnd"/>
      <w:r w:rsidRPr="00953019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3019">
        <w:rPr>
          <w:rStyle w:val="a4"/>
          <w:rFonts w:ascii="Times New Roman" w:hAnsi="Times New Roman" w:cs="Times New Roman"/>
          <w:sz w:val="28"/>
          <w:szCs w:val="28"/>
        </w:rPr>
        <w:t>розміру</w:t>
      </w:r>
      <w:proofErr w:type="spellEnd"/>
      <w:r w:rsidRPr="00953019">
        <w:rPr>
          <w:rStyle w:val="a4"/>
          <w:rFonts w:ascii="Times New Roman" w:hAnsi="Times New Roman" w:cs="Times New Roman"/>
          <w:sz w:val="28"/>
          <w:szCs w:val="28"/>
        </w:rPr>
        <w:t xml:space="preserve"> бюджетного </w:t>
      </w:r>
      <w:proofErr w:type="spellStart"/>
      <w:proofErr w:type="gramStart"/>
      <w:r w:rsidRPr="00953019">
        <w:rPr>
          <w:rStyle w:val="a4"/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953019">
        <w:rPr>
          <w:rStyle w:val="a4"/>
          <w:rFonts w:ascii="Times New Roman" w:hAnsi="Times New Roman" w:cs="Times New Roman"/>
          <w:sz w:val="28"/>
          <w:szCs w:val="28"/>
        </w:rPr>
        <w:t>:</w:t>
      </w:r>
      <w:r>
        <w:rPr>
          <w:rStyle w:val="a4"/>
          <w:lang w:val="uk-UA"/>
        </w:rPr>
        <w:t xml:space="preserve"> </w:t>
      </w:r>
      <w:r>
        <w:rPr>
          <w:rStyle w:val="a4"/>
        </w:rPr>
        <w:t xml:space="preserve"> </w:t>
      </w:r>
      <w:proofErr w:type="spellStart"/>
      <w:r>
        <w:t>розмір</w:t>
      </w:r>
      <w:proofErr w:type="spellEnd"/>
      <w:proofErr w:type="gramEnd"/>
      <w:r>
        <w:t xml:space="preserve"> бюджетного </w:t>
      </w:r>
      <w:proofErr w:type="spellStart"/>
      <w:r>
        <w:t>призначення</w:t>
      </w:r>
      <w:proofErr w:type="spellEnd"/>
      <w:r>
        <w:t xml:space="preserve">, </w:t>
      </w:r>
      <w:proofErr w:type="spellStart"/>
      <w:r>
        <w:t>визначений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  2021 </w:t>
      </w:r>
      <w:proofErr w:type="spellStart"/>
      <w:r>
        <w:t>рік</w:t>
      </w:r>
      <w:proofErr w:type="spellEnd"/>
      <w:r>
        <w:t xml:space="preserve">, становить 400000,00 </w:t>
      </w:r>
      <w:proofErr w:type="spellStart"/>
      <w:r>
        <w:t>грн</w:t>
      </w:r>
      <w:proofErr w:type="spellEnd"/>
      <w:r>
        <w:rPr>
          <w:lang w:val="uk-UA"/>
        </w:rPr>
        <w:t>.</w:t>
      </w:r>
    </w:p>
    <w:p w:rsidR="00953019" w:rsidRDefault="00953019" w:rsidP="006412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30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Очікувана вартість предмета закупівлі: </w:t>
      </w:r>
      <w:r w:rsidRPr="00953019">
        <w:rPr>
          <w:rFonts w:ascii="Times New Roman" w:hAnsi="Times New Roman" w:cs="Times New Roman"/>
          <w:sz w:val="28"/>
          <w:szCs w:val="28"/>
          <w:lang w:val="uk-UA"/>
        </w:rPr>
        <w:t>400000,00грн.</w:t>
      </w:r>
      <w:r>
        <w:rPr>
          <w:rFonts w:ascii="Times New Roman" w:hAnsi="Times New Roman" w:cs="Times New Roman"/>
          <w:sz w:val="28"/>
          <w:szCs w:val="28"/>
          <w:lang w:val="uk-UA"/>
        </w:rPr>
        <w:t>з ПДВ.</w:t>
      </w:r>
    </w:p>
    <w:p w:rsidR="00953019" w:rsidRPr="00953019" w:rsidRDefault="00953019" w:rsidP="0064121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3019">
        <w:rPr>
          <w:rStyle w:val="a4"/>
          <w:rFonts w:ascii="Times New Roman" w:hAnsi="Times New Roman" w:cs="Times New Roman"/>
          <w:sz w:val="28"/>
          <w:szCs w:val="28"/>
          <w:lang w:val="uk-UA"/>
        </w:rPr>
        <w:t>Обґрунтування очікуваної вартості предмета закупівлі:</w:t>
      </w:r>
      <w:r>
        <w:rPr>
          <w:rStyle w:val="a4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3019">
        <w:rPr>
          <w:lang w:val="uk-UA"/>
        </w:rPr>
        <w:t xml:space="preserve">Розрахунок очікуваної вартості предмета закупівлі здійснено на підставі Техніко-економічного обґрунтування запропонованої ціни, як результат проведеного дослідження ринку : за найкращою ціновою ознакою. </w:t>
      </w:r>
      <w:proofErr w:type="spellStart"/>
      <w:r>
        <w:t>Закупівлю</w:t>
      </w:r>
      <w:proofErr w:type="spellEnd"/>
      <w:r>
        <w:t xml:space="preserve"> </w:t>
      </w:r>
      <w:proofErr w:type="spellStart"/>
      <w:r>
        <w:t>проводити</w:t>
      </w:r>
      <w:proofErr w:type="spellEnd"/>
      <w:r>
        <w:t xml:space="preserve"> за </w:t>
      </w:r>
      <w:proofErr w:type="spellStart"/>
      <w:r>
        <w:t>цінами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не </w:t>
      </w:r>
      <w:proofErr w:type="spellStart"/>
      <w:r>
        <w:t>перевищують</w:t>
      </w:r>
      <w:proofErr w:type="spellEnd"/>
      <w:r>
        <w:t xml:space="preserve"> </w:t>
      </w:r>
      <w:proofErr w:type="spellStart"/>
      <w:proofErr w:type="gramStart"/>
      <w:r>
        <w:t>середньоринкові</w:t>
      </w:r>
      <w:proofErr w:type="spellEnd"/>
      <w:r>
        <w:t>  по</w:t>
      </w:r>
      <w:proofErr w:type="gramEnd"/>
      <w:r>
        <w:t xml:space="preserve"> </w:t>
      </w:r>
      <w:proofErr w:type="spellStart"/>
      <w:r>
        <w:t>регіону</w:t>
      </w:r>
      <w:proofErr w:type="spellEnd"/>
      <w:r>
        <w:t xml:space="preserve"> на момент </w:t>
      </w:r>
      <w:proofErr w:type="spellStart"/>
      <w:r>
        <w:t>закупівлі</w:t>
      </w:r>
      <w:proofErr w:type="spellEnd"/>
      <w:r>
        <w:t xml:space="preserve">. В межах Статистики </w:t>
      </w:r>
      <w:proofErr w:type="spellStart"/>
      <w:r>
        <w:t>середніх</w:t>
      </w:r>
      <w:proofErr w:type="spellEnd"/>
      <w:r>
        <w:t xml:space="preserve"> </w:t>
      </w:r>
      <w:proofErr w:type="spellStart"/>
      <w:r>
        <w:t>споживчих</w:t>
      </w:r>
      <w:proofErr w:type="spellEnd"/>
      <w:r>
        <w:t xml:space="preserve"> </w:t>
      </w:r>
      <w:proofErr w:type="spellStart"/>
      <w:r w:rsidR="00AC11F7">
        <w:t>цін</w:t>
      </w:r>
      <w:proofErr w:type="spellEnd"/>
      <w:r w:rsidR="00AC11F7">
        <w:t xml:space="preserve"> </w:t>
      </w:r>
      <w:proofErr w:type="spellStart"/>
      <w:r w:rsidR="00AC11F7">
        <w:t>України</w:t>
      </w:r>
      <w:proofErr w:type="spellEnd"/>
      <w:r w:rsidR="00AC11F7">
        <w:t xml:space="preserve"> станом на </w:t>
      </w:r>
      <w:r w:rsidR="00AC11F7">
        <w:rPr>
          <w:lang w:val="uk-UA"/>
        </w:rPr>
        <w:t>серпень 2</w:t>
      </w:r>
      <w:r w:rsidR="00AC11F7">
        <w:t>021</w:t>
      </w:r>
      <w:bookmarkStart w:id="0" w:name="_GoBack"/>
      <w:bookmarkEnd w:id="0"/>
      <w:r>
        <w:t xml:space="preserve"> року. </w:t>
      </w:r>
    </w:p>
    <w:p w:rsidR="00D4645A" w:rsidRDefault="00D4645A" w:rsidP="00D4645A">
      <w:pPr>
        <w:pStyle w:val="a5"/>
        <w:spacing w:before="0" w:beforeAutospacing="0" w:after="200" w:afterAutospacing="0"/>
        <w:jc w:val="both"/>
        <w:rPr>
          <w:sz w:val="28"/>
          <w:szCs w:val="28"/>
          <w:lang w:val="uk-UA"/>
        </w:rPr>
      </w:pPr>
      <w:r w:rsidRPr="008600A4">
        <w:rPr>
          <w:b/>
          <w:sz w:val="28"/>
          <w:szCs w:val="28"/>
          <w:lang w:val="uk-UA"/>
        </w:rPr>
        <w:t xml:space="preserve">Мета використання Товару: </w:t>
      </w:r>
    </w:p>
    <w:p w:rsidR="00D4645A" w:rsidRPr="008600A4" w:rsidRDefault="00D4645A" w:rsidP="00D4645A">
      <w:pPr>
        <w:pStyle w:val="a5"/>
        <w:spacing w:before="0" w:beforeAutospacing="0" w:after="200" w:afterAutospacing="0"/>
        <w:jc w:val="both"/>
      </w:pPr>
      <w:r w:rsidRPr="008600A4">
        <w:rPr>
          <w:lang w:val="uk-UA"/>
        </w:rPr>
        <w:t xml:space="preserve">для харчування дітей </w:t>
      </w:r>
    </w:p>
    <w:p w:rsidR="00D4645A" w:rsidRPr="008600A4" w:rsidRDefault="00D4645A" w:rsidP="00D4645A">
      <w:pPr>
        <w:pStyle w:val="a5"/>
        <w:spacing w:before="0" w:beforeAutospacing="0" w:after="200" w:afterAutospacing="0"/>
        <w:jc w:val="both"/>
      </w:pPr>
      <w:r w:rsidRPr="008600A4">
        <w:rPr>
          <w:lang w:val="uk-UA"/>
        </w:rPr>
        <w:t>Розрахунок потреби на 2021 рік підтверджений розрахунками планово фінансового відділу з економічним обґрунтуванням на використання продуктів харчування, виходячи з основних виробничих показників:</w:t>
      </w:r>
    </w:p>
    <w:p w:rsidR="00D4645A" w:rsidRPr="008600A4" w:rsidRDefault="00D4645A" w:rsidP="00D4645A">
      <w:pPr>
        <w:pStyle w:val="a5"/>
        <w:spacing w:before="0" w:beforeAutospacing="0" w:after="200" w:afterAutospacing="0"/>
        <w:jc w:val="both"/>
      </w:pPr>
      <w:r w:rsidRPr="008600A4">
        <w:rPr>
          <w:lang w:val="uk-UA"/>
        </w:rPr>
        <w:t>- Постанови КМУ від 22.11.04. №1591 «Про затвердження норм харчування у закладах освіти та дитячих закладах оздоровлення та відпочинку»;</w:t>
      </w:r>
    </w:p>
    <w:p w:rsidR="00D4645A" w:rsidRPr="008600A4" w:rsidRDefault="00D4645A" w:rsidP="00D4645A">
      <w:pPr>
        <w:pStyle w:val="a5"/>
      </w:pPr>
      <w:r w:rsidRPr="008600A4">
        <w:rPr>
          <w:lang w:val="uk-UA"/>
        </w:rPr>
        <w:t>- забезпечення в планових обсягах кошторису можливості здійснення відповідних видатків з бюджету протягом бюджетного періоду.</w:t>
      </w:r>
    </w:p>
    <w:p w:rsidR="000954C6" w:rsidRPr="00D4645A" w:rsidRDefault="000954C6" w:rsidP="0064121C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0954C6" w:rsidRPr="00D46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A7B"/>
    <w:rsid w:val="000954C6"/>
    <w:rsid w:val="00293F2A"/>
    <w:rsid w:val="00540A7B"/>
    <w:rsid w:val="0064121C"/>
    <w:rsid w:val="00863EAD"/>
    <w:rsid w:val="008718CB"/>
    <w:rsid w:val="00953019"/>
    <w:rsid w:val="00AC11F7"/>
    <w:rsid w:val="00C465D4"/>
    <w:rsid w:val="00D4645A"/>
    <w:rsid w:val="00D67063"/>
    <w:rsid w:val="00D8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4A50B-C267-43AA-87CB-B6E6AA852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detailcardtext">
    <w:name w:val="newsdetailcard__text"/>
    <w:basedOn w:val="a"/>
    <w:rsid w:val="00D67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D67063"/>
    <w:rPr>
      <w:i/>
      <w:iCs/>
    </w:rPr>
  </w:style>
  <w:style w:type="character" w:styleId="a4">
    <w:name w:val="Strong"/>
    <w:basedOn w:val="a0"/>
    <w:uiPriority w:val="22"/>
    <w:qFormat/>
    <w:rsid w:val="00953019"/>
    <w:rPr>
      <w:b/>
      <w:bCs/>
    </w:rPr>
  </w:style>
  <w:style w:type="paragraph" w:styleId="a5">
    <w:name w:val="Normal (Web)"/>
    <w:basedOn w:val="a"/>
    <w:uiPriority w:val="99"/>
    <w:semiHidden/>
    <w:unhideWhenUsed/>
    <w:rsid w:val="00D46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Суперпользователь</dc:creator>
  <cp:keywords/>
  <dc:description/>
  <cp:lastModifiedBy>Суперпользователь</cp:lastModifiedBy>
  <cp:revision>6</cp:revision>
  <dcterms:created xsi:type="dcterms:W3CDTF">2021-10-07T11:05:00Z</dcterms:created>
  <dcterms:modified xsi:type="dcterms:W3CDTF">2021-10-08T12:26:00Z</dcterms:modified>
</cp:coreProperties>
</file>