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F2A" w:rsidRDefault="0064121C" w:rsidP="0064121C">
      <w:pPr>
        <w:jc w:val="center"/>
        <w:rPr>
          <w:rFonts w:ascii="Times New Roman" w:hAnsi="Times New Roman" w:cs="Times New Roman"/>
          <w:b/>
          <w:sz w:val="30"/>
          <w:szCs w:val="30"/>
          <w:lang w:val="uk-UA"/>
        </w:rPr>
      </w:pPr>
      <w:r>
        <w:rPr>
          <w:rFonts w:ascii="Times New Roman" w:hAnsi="Times New Roman" w:cs="Times New Roman"/>
          <w:b/>
          <w:sz w:val="30"/>
          <w:szCs w:val="30"/>
          <w:lang w:val="uk-UA"/>
        </w:rPr>
        <w:t xml:space="preserve">Обґрунтування </w:t>
      </w:r>
    </w:p>
    <w:p w:rsidR="00964F1A" w:rsidRPr="00964F1A" w:rsidRDefault="0064121C" w:rsidP="00964F1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83827">
        <w:rPr>
          <w:rFonts w:ascii="Times New Roman" w:hAnsi="Times New Roman" w:cs="Times New Roman"/>
          <w:b/>
          <w:sz w:val="30"/>
          <w:szCs w:val="30"/>
          <w:lang w:val="uk-UA"/>
        </w:rPr>
        <w:t>Технічних та якісних характерист</w:t>
      </w:r>
      <w:r w:rsidR="00255706" w:rsidRPr="00E83827">
        <w:rPr>
          <w:rFonts w:ascii="Times New Roman" w:hAnsi="Times New Roman" w:cs="Times New Roman"/>
          <w:b/>
          <w:sz w:val="30"/>
          <w:szCs w:val="30"/>
          <w:lang w:val="uk-UA"/>
        </w:rPr>
        <w:t>ик закупівлі</w:t>
      </w:r>
      <w:r w:rsidR="00B97B65" w:rsidRPr="00E83827">
        <w:rPr>
          <w:rFonts w:ascii="Times New Roman" w:hAnsi="Times New Roman" w:cs="Times New Roman"/>
          <w:b/>
          <w:sz w:val="30"/>
          <w:szCs w:val="30"/>
          <w:lang w:val="uk-UA"/>
        </w:rPr>
        <w:t xml:space="preserve"> предмету закупівлі </w:t>
      </w:r>
      <w:r w:rsidR="00714846">
        <w:rPr>
          <w:rFonts w:ascii="Times New Roman" w:hAnsi="Times New Roman" w:cs="Times New Roman"/>
          <w:b/>
          <w:sz w:val="30"/>
          <w:szCs w:val="30"/>
          <w:lang w:val="uk-UA"/>
        </w:rPr>
        <w:t>–</w:t>
      </w:r>
      <w:r w:rsidR="00964F1A" w:rsidRPr="00964F1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964F1A" w:rsidRPr="00964F1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код ДК 021:2015 </w:t>
      </w:r>
      <w:r w:rsidR="00964F1A" w:rsidRPr="00964F1A">
        <w:rPr>
          <w:rFonts w:ascii="Times New Roman" w:eastAsia="Calibri" w:hAnsi="Times New Roman" w:cs="Times New Roman"/>
          <w:b/>
          <w:sz w:val="28"/>
          <w:szCs w:val="28"/>
          <w:lang w:val="uk-UA"/>
        </w:rPr>
        <w:t>15110000-2: «М’ясо» (м’ясо яловичини тазостегнова частина охолоджена, філе курине охолоджене, м’ясо свинини котлетне охолоджене, м’ясо свинини тазостегнова частина охолоджена,  м'ясо індика охолоджене).</w:t>
      </w:r>
    </w:p>
    <w:p w:rsidR="00964F1A" w:rsidRPr="00964F1A" w:rsidRDefault="00964F1A" w:rsidP="00964F1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64F1A">
        <w:rPr>
          <w:rFonts w:ascii="Times New Roman" w:eastAsia="Calibri" w:hAnsi="Times New Roman" w:cs="Times New Roman"/>
          <w:b/>
          <w:sz w:val="28"/>
          <w:szCs w:val="28"/>
          <w:lang w:val="uk-UA"/>
        </w:rPr>
        <w:t>«лот 1. Код ДК 021:2015: 15110000-2 «М’ясо» (м</w:t>
      </w:r>
      <w:r w:rsidRPr="00964F1A">
        <w:rPr>
          <w:rFonts w:ascii="Times New Roman" w:eastAsia="Calibri" w:hAnsi="Times New Roman" w:cs="Times New Roman"/>
          <w:b/>
          <w:sz w:val="28"/>
          <w:szCs w:val="28"/>
        </w:rPr>
        <w:t>’</w:t>
      </w:r>
      <w:r w:rsidRPr="00964F1A">
        <w:rPr>
          <w:rFonts w:ascii="Times New Roman" w:eastAsia="Calibri" w:hAnsi="Times New Roman" w:cs="Times New Roman"/>
          <w:b/>
          <w:sz w:val="28"/>
          <w:szCs w:val="28"/>
          <w:lang w:val="uk-UA"/>
        </w:rPr>
        <w:t>ясо яловичини тазостегнова частина охолоджена)»</w:t>
      </w:r>
    </w:p>
    <w:p w:rsidR="00964F1A" w:rsidRPr="00964F1A" w:rsidRDefault="00964F1A" w:rsidP="00964F1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64F1A">
        <w:rPr>
          <w:rFonts w:ascii="Times New Roman" w:eastAsia="Calibri" w:hAnsi="Times New Roman" w:cs="Times New Roman"/>
          <w:b/>
          <w:sz w:val="28"/>
          <w:szCs w:val="28"/>
          <w:lang w:val="uk-UA"/>
        </w:rPr>
        <w:t>«лот 2. Код ДК 021:2015: 15110000-2 «М’ясо» (філе курине охолоджене)»</w:t>
      </w:r>
    </w:p>
    <w:p w:rsidR="00964F1A" w:rsidRPr="00964F1A" w:rsidRDefault="00964F1A" w:rsidP="00964F1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64F1A">
        <w:rPr>
          <w:rFonts w:ascii="Times New Roman" w:eastAsia="Calibri" w:hAnsi="Times New Roman" w:cs="Times New Roman"/>
          <w:b/>
          <w:sz w:val="28"/>
          <w:szCs w:val="28"/>
          <w:lang w:val="uk-UA"/>
        </w:rPr>
        <w:t>«лот 3. Код ДК 021:2015: 15110000-2 «М’ясо» (м</w:t>
      </w:r>
      <w:r w:rsidRPr="00964F1A">
        <w:rPr>
          <w:rFonts w:ascii="Times New Roman" w:eastAsia="Calibri" w:hAnsi="Times New Roman" w:cs="Times New Roman"/>
          <w:b/>
          <w:sz w:val="28"/>
          <w:szCs w:val="28"/>
        </w:rPr>
        <w:t>’</w:t>
      </w:r>
      <w:r w:rsidRPr="00964F1A">
        <w:rPr>
          <w:rFonts w:ascii="Times New Roman" w:eastAsia="Calibri" w:hAnsi="Times New Roman" w:cs="Times New Roman"/>
          <w:b/>
          <w:sz w:val="28"/>
          <w:szCs w:val="28"/>
          <w:lang w:val="uk-UA"/>
        </w:rPr>
        <w:t>ясо свинини котлетне охолоджене, м</w:t>
      </w:r>
      <w:r w:rsidRPr="00964F1A">
        <w:rPr>
          <w:rFonts w:ascii="Times New Roman" w:eastAsia="Calibri" w:hAnsi="Times New Roman" w:cs="Times New Roman"/>
          <w:b/>
          <w:sz w:val="28"/>
          <w:szCs w:val="28"/>
        </w:rPr>
        <w:t>’</w:t>
      </w:r>
      <w:r w:rsidRPr="00964F1A">
        <w:rPr>
          <w:rFonts w:ascii="Times New Roman" w:eastAsia="Calibri" w:hAnsi="Times New Roman" w:cs="Times New Roman"/>
          <w:b/>
          <w:sz w:val="28"/>
          <w:szCs w:val="28"/>
          <w:lang w:val="uk-UA"/>
        </w:rPr>
        <w:t>ясо свинини тазостегнова частина охолоджена)»</w:t>
      </w:r>
    </w:p>
    <w:p w:rsidR="0064121C" w:rsidRPr="00964F1A" w:rsidRDefault="00964F1A" w:rsidP="00964F1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964F1A">
        <w:rPr>
          <w:rFonts w:ascii="Times New Roman" w:eastAsia="Calibri" w:hAnsi="Times New Roman" w:cs="Times New Roman"/>
          <w:b/>
          <w:sz w:val="28"/>
          <w:szCs w:val="28"/>
          <w:lang w:val="uk-UA"/>
        </w:rPr>
        <w:t>«лот 4. Код ДК 021:2015: 15110000-2 «М’ясо» (м'ясо індика охолоджене)»</w:t>
      </w:r>
      <w:r w:rsidR="00E83827" w:rsidRPr="00964F1A">
        <w:rPr>
          <w:rFonts w:ascii="Times New Roman" w:eastAsia="Calibri" w:hAnsi="Times New Roman" w:cs="Times New Roman"/>
          <w:b/>
          <w:sz w:val="28"/>
          <w:szCs w:val="28"/>
          <w:lang w:val="uk-UA"/>
        </w:rPr>
        <w:t>,</w:t>
      </w:r>
      <w:r w:rsidR="00E83827" w:rsidRPr="00E83827">
        <w:rPr>
          <w:rFonts w:ascii="Times New Roman" w:eastAsia="Calibri" w:hAnsi="Times New Roman" w:cs="Times New Roman"/>
          <w:b/>
          <w:sz w:val="30"/>
          <w:szCs w:val="30"/>
          <w:lang w:val="uk-UA"/>
        </w:rPr>
        <w:t xml:space="preserve"> </w:t>
      </w:r>
      <w:r w:rsidR="0064121C" w:rsidRPr="00E83827">
        <w:rPr>
          <w:rFonts w:ascii="Times New Roman" w:hAnsi="Times New Roman" w:cs="Times New Roman"/>
          <w:b/>
          <w:sz w:val="30"/>
          <w:szCs w:val="30"/>
          <w:lang w:val="uk-UA"/>
        </w:rPr>
        <w:t>розміру бюджетного призначення, очікуваної вартості предмета закупівлі</w:t>
      </w:r>
    </w:p>
    <w:p w:rsidR="0064121C" w:rsidRDefault="0064121C" w:rsidP="0064121C">
      <w:pPr>
        <w:jc w:val="center"/>
        <w:rPr>
          <w:rFonts w:ascii="Times New Roman" w:hAnsi="Times New Roman" w:cs="Times New Roman"/>
          <w:sz w:val="30"/>
          <w:szCs w:val="30"/>
          <w:lang w:val="uk-UA"/>
        </w:rPr>
      </w:pPr>
      <w:r>
        <w:rPr>
          <w:rFonts w:ascii="Times New Roman" w:hAnsi="Times New Roman" w:cs="Times New Roman"/>
          <w:sz w:val="30"/>
          <w:szCs w:val="30"/>
          <w:lang w:val="uk-UA"/>
        </w:rPr>
        <w:t>(оприлюднюється на виконання постанови КМУ №710 від 11.10.2016 «Про ефективне використання державних коштів»(Зі змінами))</w:t>
      </w:r>
    </w:p>
    <w:p w:rsidR="0064121C" w:rsidRDefault="0064121C" w:rsidP="0064121C">
      <w:pPr>
        <w:jc w:val="both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64121C">
        <w:rPr>
          <w:rFonts w:ascii="Times New Roman" w:hAnsi="Times New Roman" w:cs="Times New Roman"/>
          <w:b/>
          <w:sz w:val="30"/>
          <w:szCs w:val="30"/>
          <w:lang w:val="uk-UA"/>
        </w:rPr>
        <w:t>Найменування, місцезнаходження та ідентифікаційний код замовника в єдиному державному реєстрі юридичних осіб-підприємств та громадських формувань:</w:t>
      </w:r>
    </w:p>
    <w:p w:rsidR="00C465D4" w:rsidRPr="00087603" w:rsidRDefault="00C465D4" w:rsidP="006412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7603">
        <w:rPr>
          <w:rFonts w:ascii="Times New Roman" w:hAnsi="Times New Roman" w:cs="Times New Roman"/>
          <w:sz w:val="28"/>
          <w:szCs w:val="28"/>
          <w:lang w:val="uk-UA"/>
        </w:rPr>
        <w:t>Комунальний заклад «</w:t>
      </w:r>
      <w:proofErr w:type="spellStart"/>
      <w:r w:rsidRPr="00087603">
        <w:rPr>
          <w:rFonts w:ascii="Times New Roman" w:hAnsi="Times New Roman" w:cs="Times New Roman"/>
          <w:sz w:val="28"/>
          <w:szCs w:val="28"/>
          <w:lang w:val="uk-UA"/>
        </w:rPr>
        <w:t>Центральноукраїнський</w:t>
      </w:r>
      <w:proofErr w:type="spellEnd"/>
      <w:r w:rsidRPr="00087603">
        <w:rPr>
          <w:rFonts w:ascii="Times New Roman" w:hAnsi="Times New Roman" w:cs="Times New Roman"/>
          <w:sz w:val="28"/>
          <w:szCs w:val="28"/>
          <w:lang w:val="uk-UA"/>
        </w:rPr>
        <w:t xml:space="preserve"> науковий ліцей-інтернат Кіровоградської обласної ради»</w:t>
      </w:r>
    </w:p>
    <w:p w:rsidR="0064121C" w:rsidRDefault="0064121C" w:rsidP="0064121C">
      <w:pPr>
        <w:jc w:val="both"/>
        <w:rPr>
          <w:rFonts w:ascii="Times New Roman" w:hAnsi="Times New Roman" w:cs="Times New Roman"/>
          <w:sz w:val="30"/>
          <w:szCs w:val="30"/>
          <w:lang w:val="uk-UA"/>
        </w:rPr>
      </w:pPr>
      <w:r>
        <w:rPr>
          <w:rFonts w:ascii="Times New Roman" w:hAnsi="Times New Roman" w:cs="Times New Roman"/>
          <w:sz w:val="30"/>
          <w:szCs w:val="30"/>
          <w:lang w:val="uk-UA"/>
        </w:rPr>
        <w:t>13763076</w:t>
      </w:r>
    </w:p>
    <w:p w:rsidR="00FF480F" w:rsidRPr="00FF480F" w:rsidRDefault="00FF480F" w:rsidP="0064121C">
      <w:pPr>
        <w:jc w:val="both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FF480F">
        <w:rPr>
          <w:rFonts w:ascii="Times New Roman" w:hAnsi="Times New Roman" w:cs="Times New Roman"/>
          <w:b/>
          <w:sz w:val="30"/>
          <w:szCs w:val="30"/>
          <w:lang w:val="uk-UA"/>
        </w:rPr>
        <w:t>Вид процедури:</w:t>
      </w:r>
    </w:p>
    <w:p w:rsidR="00FF480F" w:rsidRPr="00823B9A" w:rsidRDefault="00823B9A" w:rsidP="006412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3B9A">
        <w:rPr>
          <w:rFonts w:ascii="Times New Roman" w:hAnsi="Times New Roman" w:cs="Times New Roman"/>
          <w:sz w:val="28"/>
          <w:szCs w:val="28"/>
          <w:lang w:val="uk-UA"/>
        </w:rPr>
        <w:t>відкриті торги згідно пункту 3</w:t>
      </w:r>
      <w:r w:rsidRPr="00823B9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7</w:t>
      </w:r>
      <w:r w:rsidRPr="00823B9A">
        <w:rPr>
          <w:rFonts w:ascii="Times New Roman" w:hAnsi="Times New Roman" w:cs="Times New Roman"/>
          <w:sz w:val="28"/>
          <w:szCs w:val="28"/>
          <w:lang w:val="uk-UA"/>
        </w:rPr>
        <w:t>прикінцевих та перехідних положень Закону України «Про публічні закупівлі» від 25.12.2015 № 922-</w:t>
      </w:r>
      <w:r w:rsidRPr="00823B9A">
        <w:rPr>
          <w:rFonts w:ascii="Times New Roman" w:hAnsi="Times New Roman" w:cs="Times New Roman"/>
          <w:sz w:val="28"/>
          <w:szCs w:val="28"/>
        </w:rPr>
        <w:t>VIII</w:t>
      </w:r>
      <w:r w:rsidRPr="00823B9A">
        <w:rPr>
          <w:rFonts w:ascii="Times New Roman" w:hAnsi="Times New Roman" w:cs="Times New Roman"/>
          <w:sz w:val="28"/>
          <w:szCs w:val="28"/>
          <w:lang w:val="uk-UA"/>
        </w:rPr>
        <w:t xml:space="preserve"> зі змінами та з урахуванням положення Постанови Кабінету Міністрів України «Про затвердження особливостей здійснення публічних </w:t>
      </w:r>
      <w:proofErr w:type="spellStart"/>
      <w:r w:rsidRPr="00823B9A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Pr="00823B9A">
        <w:rPr>
          <w:rFonts w:ascii="Times New Roman" w:hAnsi="Times New Roman" w:cs="Times New Roman"/>
          <w:sz w:val="28"/>
          <w:szCs w:val="28"/>
          <w:lang w:val="uk-UA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від 12 жовтня 2022 р. № 1178 (надалі – Особливості).</w:t>
      </w:r>
    </w:p>
    <w:p w:rsidR="0064121C" w:rsidRDefault="0064121C" w:rsidP="0064121C">
      <w:pPr>
        <w:jc w:val="both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863EAD">
        <w:rPr>
          <w:rFonts w:ascii="Times New Roman" w:hAnsi="Times New Roman" w:cs="Times New Roman"/>
          <w:b/>
          <w:sz w:val="30"/>
          <w:szCs w:val="30"/>
          <w:lang w:val="uk-UA"/>
        </w:rPr>
        <w:t xml:space="preserve">Назва предмета закупівлі із зазначенням коду за Єдиним </w:t>
      </w:r>
      <w:r w:rsidR="00953019" w:rsidRPr="00863EAD">
        <w:rPr>
          <w:rFonts w:ascii="Times New Roman" w:hAnsi="Times New Roman" w:cs="Times New Roman"/>
          <w:b/>
          <w:sz w:val="30"/>
          <w:szCs w:val="30"/>
          <w:lang w:val="uk-UA"/>
        </w:rPr>
        <w:t>закупівельним</w:t>
      </w:r>
      <w:r w:rsidRPr="00863EAD">
        <w:rPr>
          <w:rFonts w:ascii="Times New Roman" w:hAnsi="Times New Roman" w:cs="Times New Roman"/>
          <w:b/>
          <w:sz w:val="30"/>
          <w:szCs w:val="30"/>
          <w:lang w:val="uk-UA"/>
        </w:rPr>
        <w:t xml:space="preserve"> словником (у разі поділу на лоти такі відомості </w:t>
      </w:r>
      <w:r w:rsidR="00863EAD" w:rsidRPr="00863EAD">
        <w:rPr>
          <w:rFonts w:ascii="Times New Roman" w:hAnsi="Times New Roman" w:cs="Times New Roman"/>
          <w:b/>
          <w:sz w:val="30"/>
          <w:szCs w:val="30"/>
          <w:lang w:val="uk-UA"/>
        </w:rPr>
        <w:t>такі відомості повинні зазначатися стосовно кожного лота</w:t>
      </w:r>
      <w:r w:rsidRPr="00863EAD">
        <w:rPr>
          <w:rFonts w:ascii="Times New Roman" w:hAnsi="Times New Roman" w:cs="Times New Roman"/>
          <w:b/>
          <w:sz w:val="30"/>
          <w:szCs w:val="30"/>
          <w:lang w:val="uk-UA"/>
        </w:rPr>
        <w:t>)</w:t>
      </w:r>
      <w:r w:rsidR="00863EAD" w:rsidRPr="00863EAD">
        <w:rPr>
          <w:rFonts w:ascii="Times New Roman" w:hAnsi="Times New Roman" w:cs="Times New Roman"/>
          <w:b/>
          <w:sz w:val="30"/>
          <w:szCs w:val="30"/>
          <w:lang w:val="uk-UA"/>
        </w:rPr>
        <w:t xml:space="preserve"> та назви відповідних класифікаторів </w:t>
      </w:r>
      <w:r w:rsidR="00953019" w:rsidRPr="00863EAD">
        <w:rPr>
          <w:rFonts w:ascii="Times New Roman" w:hAnsi="Times New Roman" w:cs="Times New Roman"/>
          <w:b/>
          <w:sz w:val="30"/>
          <w:szCs w:val="30"/>
          <w:lang w:val="uk-UA"/>
        </w:rPr>
        <w:t>предмета</w:t>
      </w:r>
      <w:r w:rsidR="00863EAD" w:rsidRPr="00863EAD">
        <w:rPr>
          <w:rFonts w:ascii="Times New Roman" w:hAnsi="Times New Roman" w:cs="Times New Roman"/>
          <w:b/>
          <w:sz w:val="30"/>
          <w:szCs w:val="30"/>
          <w:lang w:val="uk-UA"/>
        </w:rPr>
        <w:t xml:space="preserve"> закупівлі й частин предмета закупівлі (лотів) (за наявності):</w:t>
      </w:r>
    </w:p>
    <w:p w:rsidR="00964F1A" w:rsidRPr="00964F1A" w:rsidRDefault="00964F1A" w:rsidP="00964F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64F1A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код ДК 021:2015 </w:t>
      </w:r>
      <w:r w:rsidRPr="00964F1A">
        <w:rPr>
          <w:rFonts w:ascii="Times New Roman" w:eastAsia="Calibri" w:hAnsi="Times New Roman" w:cs="Times New Roman"/>
          <w:sz w:val="28"/>
          <w:szCs w:val="28"/>
          <w:lang w:val="uk-UA"/>
        </w:rPr>
        <w:t>15110000-2: «М’ясо» (м’ясо яловичини тазостегнова частина охолоджена, філе курине охолоджене, м’ясо свинини котлетне охолоджене, м’ясо свинини тазостегнова частина охолоджена,  м'ясо індика охолоджене).</w:t>
      </w:r>
    </w:p>
    <w:p w:rsidR="00964F1A" w:rsidRPr="00964F1A" w:rsidRDefault="00964F1A" w:rsidP="00964F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64F1A">
        <w:rPr>
          <w:rFonts w:ascii="Times New Roman" w:eastAsia="Calibri" w:hAnsi="Times New Roman" w:cs="Times New Roman"/>
          <w:sz w:val="28"/>
          <w:szCs w:val="28"/>
          <w:lang w:val="uk-UA"/>
        </w:rPr>
        <w:t>«лот 1. Код ДК 021:2015: 15110000-2 «М’ясо» (м</w:t>
      </w:r>
      <w:r w:rsidRPr="00964F1A">
        <w:rPr>
          <w:rFonts w:ascii="Times New Roman" w:eastAsia="Calibri" w:hAnsi="Times New Roman" w:cs="Times New Roman"/>
          <w:sz w:val="28"/>
          <w:szCs w:val="28"/>
        </w:rPr>
        <w:t>’</w:t>
      </w:r>
      <w:r w:rsidRPr="00964F1A">
        <w:rPr>
          <w:rFonts w:ascii="Times New Roman" w:eastAsia="Calibri" w:hAnsi="Times New Roman" w:cs="Times New Roman"/>
          <w:sz w:val="28"/>
          <w:szCs w:val="28"/>
          <w:lang w:val="uk-UA"/>
        </w:rPr>
        <w:t>ясо яловичини тазостегнова частина охолоджена)»</w:t>
      </w:r>
    </w:p>
    <w:p w:rsidR="00964F1A" w:rsidRPr="00964F1A" w:rsidRDefault="00964F1A" w:rsidP="00964F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64F1A">
        <w:rPr>
          <w:rFonts w:ascii="Times New Roman" w:eastAsia="Calibri" w:hAnsi="Times New Roman" w:cs="Times New Roman"/>
          <w:sz w:val="28"/>
          <w:szCs w:val="28"/>
          <w:lang w:val="uk-UA"/>
        </w:rPr>
        <w:t>«лот 2. Код ДК 021:2015: 15110000-2 «М’ясо» (філе курине охолоджене)»</w:t>
      </w:r>
    </w:p>
    <w:p w:rsidR="00964F1A" w:rsidRPr="00964F1A" w:rsidRDefault="00964F1A" w:rsidP="00964F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64F1A">
        <w:rPr>
          <w:rFonts w:ascii="Times New Roman" w:eastAsia="Calibri" w:hAnsi="Times New Roman" w:cs="Times New Roman"/>
          <w:sz w:val="28"/>
          <w:szCs w:val="28"/>
          <w:lang w:val="uk-UA"/>
        </w:rPr>
        <w:t>«лот 3. Код ДК 021:2015: 15110000-2 «М’ясо» (м</w:t>
      </w:r>
      <w:r w:rsidRPr="00964F1A">
        <w:rPr>
          <w:rFonts w:ascii="Times New Roman" w:eastAsia="Calibri" w:hAnsi="Times New Roman" w:cs="Times New Roman"/>
          <w:sz w:val="28"/>
          <w:szCs w:val="28"/>
        </w:rPr>
        <w:t>’</w:t>
      </w:r>
      <w:r w:rsidRPr="00964F1A">
        <w:rPr>
          <w:rFonts w:ascii="Times New Roman" w:eastAsia="Calibri" w:hAnsi="Times New Roman" w:cs="Times New Roman"/>
          <w:sz w:val="28"/>
          <w:szCs w:val="28"/>
          <w:lang w:val="uk-UA"/>
        </w:rPr>
        <w:t>ясо свинини котлетне охолоджене, м</w:t>
      </w:r>
      <w:r w:rsidRPr="00964F1A">
        <w:rPr>
          <w:rFonts w:ascii="Times New Roman" w:eastAsia="Calibri" w:hAnsi="Times New Roman" w:cs="Times New Roman"/>
          <w:sz w:val="28"/>
          <w:szCs w:val="28"/>
        </w:rPr>
        <w:t>’</w:t>
      </w:r>
      <w:r w:rsidRPr="00964F1A">
        <w:rPr>
          <w:rFonts w:ascii="Times New Roman" w:eastAsia="Calibri" w:hAnsi="Times New Roman" w:cs="Times New Roman"/>
          <w:sz w:val="28"/>
          <w:szCs w:val="28"/>
          <w:lang w:val="uk-UA"/>
        </w:rPr>
        <w:t>ясо свинини тазостегнова частина охолоджена)»</w:t>
      </w:r>
    </w:p>
    <w:p w:rsidR="00964F1A" w:rsidRDefault="00964F1A" w:rsidP="00964F1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64F1A">
        <w:rPr>
          <w:rFonts w:ascii="Times New Roman" w:eastAsia="Calibri" w:hAnsi="Times New Roman" w:cs="Times New Roman"/>
          <w:sz w:val="28"/>
          <w:szCs w:val="28"/>
          <w:lang w:val="uk-UA"/>
        </w:rPr>
        <w:t>«лот 4. Код ДК 021:2015: 15110000-2 «М’ясо» (м'ясо індика охолоджене)»</w:t>
      </w:r>
    </w:p>
    <w:p w:rsidR="00964F1A" w:rsidRPr="00964F1A" w:rsidRDefault="00964F1A" w:rsidP="00964F1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F480F" w:rsidRDefault="00FF480F" w:rsidP="0064121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480F">
        <w:rPr>
          <w:rFonts w:ascii="Times New Roman" w:hAnsi="Times New Roman" w:cs="Times New Roman"/>
          <w:b/>
          <w:sz w:val="28"/>
          <w:szCs w:val="28"/>
          <w:lang w:val="uk-UA"/>
        </w:rPr>
        <w:t>Обсяг закупівлі:</w:t>
      </w:r>
    </w:p>
    <w:p w:rsidR="00964F1A" w:rsidRPr="005534B1" w:rsidRDefault="00964F1A" w:rsidP="00964F1A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534B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Лот №1 </w:t>
      </w:r>
    </w:p>
    <w:p w:rsidR="00964F1A" w:rsidRPr="005534B1" w:rsidRDefault="00964F1A" w:rsidP="00964F1A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534B1">
        <w:rPr>
          <w:rFonts w:ascii="Times New Roman" w:eastAsia="Calibri" w:hAnsi="Times New Roman" w:cs="Times New Roman"/>
          <w:sz w:val="24"/>
          <w:szCs w:val="24"/>
          <w:lang w:val="uk-UA"/>
        </w:rPr>
        <w:t>М'ясо яловичини та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зостегнова частина охолоджена-25</w:t>
      </w:r>
      <w:r w:rsidRPr="005534B1">
        <w:rPr>
          <w:rFonts w:ascii="Times New Roman" w:eastAsia="Calibri" w:hAnsi="Times New Roman" w:cs="Times New Roman"/>
          <w:sz w:val="24"/>
          <w:szCs w:val="24"/>
          <w:lang w:val="uk-UA"/>
        </w:rPr>
        <w:t>00кг.</w:t>
      </w:r>
    </w:p>
    <w:p w:rsidR="00964F1A" w:rsidRPr="005534B1" w:rsidRDefault="00964F1A" w:rsidP="00964F1A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534B1">
        <w:rPr>
          <w:rFonts w:ascii="Times New Roman" w:eastAsia="Calibri" w:hAnsi="Times New Roman" w:cs="Times New Roman"/>
          <w:sz w:val="24"/>
          <w:szCs w:val="24"/>
          <w:lang w:val="uk-UA"/>
        </w:rPr>
        <w:t>Лот №2</w:t>
      </w:r>
    </w:p>
    <w:p w:rsidR="00964F1A" w:rsidRPr="005534B1" w:rsidRDefault="00964F1A" w:rsidP="00964F1A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Філе курине охолоджене-4</w:t>
      </w:r>
      <w:r w:rsidRPr="005534B1">
        <w:rPr>
          <w:rFonts w:ascii="Times New Roman" w:eastAsia="Calibri" w:hAnsi="Times New Roman" w:cs="Times New Roman"/>
          <w:sz w:val="24"/>
          <w:szCs w:val="24"/>
          <w:lang w:val="uk-UA"/>
        </w:rPr>
        <w:t>000кг;</w:t>
      </w:r>
    </w:p>
    <w:p w:rsidR="00964F1A" w:rsidRPr="005534B1" w:rsidRDefault="00964F1A" w:rsidP="00964F1A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534B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Лот №3 </w:t>
      </w:r>
    </w:p>
    <w:p w:rsidR="00964F1A" w:rsidRPr="005534B1" w:rsidRDefault="00964F1A" w:rsidP="00964F1A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534B1">
        <w:rPr>
          <w:rFonts w:ascii="Times New Roman" w:eastAsia="Calibri" w:hAnsi="Times New Roman" w:cs="Times New Roman"/>
          <w:sz w:val="24"/>
          <w:szCs w:val="24"/>
          <w:lang w:val="uk-UA"/>
        </w:rPr>
        <w:t>М'я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со свинини котлетне охолоджене</w:t>
      </w:r>
      <w:r w:rsidRPr="005534B1">
        <w:rPr>
          <w:rFonts w:ascii="Times New Roman" w:eastAsia="Calibri" w:hAnsi="Times New Roman" w:cs="Times New Roman"/>
          <w:sz w:val="24"/>
          <w:szCs w:val="24"/>
          <w:lang w:val="uk-UA"/>
        </w:rPr>
        <w:t>-500кг.;</w:t>
      </w:r>
    </w:p>
    <w:p w:rsidR="00964F1A" w:rsidRPr="005534B1" w:rsidRDefault="00964F1A" w:rsidP="00964F1A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534B1">
        <w:rPr>
          <w:rFonts w:ascii="Times New Roman" w:eastAsia="Calibri" w:hAnsi="Times New Roman" w:cs="Times New Roman"/>
          <w:sz w:val="24"/>
          <w:szCs w:val="24"/>
          <w:lang w:val="uk-UA"/>
        </w:rPr>
        <w:t>М'ясо свинини тазостегнова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частина охолоджена-20</w:t>
      </w:r>
      <w:r w:rsidRPr="005534B1">
        <w:rPr>
          <w:rFonts w:ascii="Times New Roman" w:eastAsia="Calibri" w:hAnsi="Times New Roman" w:cs="Times New Roman"/>
          <w:sz w:val="24"/>
          <w:szCs w:val="24"/>
          <w:lang w:val="uk-UA"/>
        </w:rPr>
        <w:t>00кг.</w:t>
      </w:r>
    </w:p>
    <w:p w:rsidR="00964F1A" w:rsidRPr="005534B1" w:rsidRDefault="00964F1A" w:rsidP="00964F1A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534B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Лот №4 </w:t>
      </w:r>
    </w:p>
    <w:p w:rsidR="00964F1A" w:rsidRPr="005534B1" w:rsidRDefault="00964F1A" w:rsidP="00964F1A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М'ясо індика охолоджена-30</w:t>
      </w:r>
      <w:r w:rsidRPr="005534B1">
        <w:rPr>
          <w:rFonts w:ascii="Times New Roman" w:eastAsia="Calibri" w:hAnsi="Times New Roman" w:cs="Times New Roman"/>
          <w:sz w:val="24"/>
          <w:szCs w:val="24"/>
          <w:lang w:val="uk-UA"/>
        </w:rPr>
        <w:t>00кг.</w:t>
      </w:r>
    </w:p>
    <w:p w:rsidR="00FF480F" w:rsidRPr="008600A4" w:rsidRDefault="008600A4" w:rsidP="008600A4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Строк поставки</w:t>
      </w:r>
      <w:r w:rsidR="00823B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з моменту підписання договору по 31 грудня 2023</w:t>
      </w:r>
      <w:r w:rsidR="00FF480F" w:rsidRPr="008600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року;</w:t>
      </w:r>
    </w:p>
    <w:p w:rsidR="000954C6" w:rsidRDefault="00863EAD" w:rsidP="0064121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26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Вид та ідентифікатор процедури закупівлі: </w:t>
      </w:r>
    </w:p>
    <w:p w:rsidR="00964F1A" w:rsidRPr="00964F1A" w:rsidRDefault="00964F1A" w:rsidP="006412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4F1A">
        <w:rPr>
          <w:rStyle w:val="ng-binding"/>
          <w:rFonts w:ascii="Times New Roman" w:hAnsi="Times New Roman" w:cs="Times New Roman"/>
          <w:bCs/>
          <w:sz w:val="28"/>
          <w:szCs w:val="28"/>
        </w:rPr>
        <w:t>UA-2022-12-30-005473-a</w:t>
      </w:r>
    </w:p>
    <w:p w:rsidR="00D829E9" w:rsidRDefault="000954C6" w:rsidP="0064121C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Обґрунтування технічних та якісних характеристик предмета закупівлі</w:t>
      </w:r>
      <w:r w:rsidR="00D829E9" w:rsidRPr="00D829E9">
        <w:rPr>
          <w:rFonts w:ascii="Times New Roman" w:hAnsi="Times New Roman" w:cs="Times New Roman"/>
          <w:b/>
          <w:sz w:val="26"/>
          <w:szCs w:val="26"/>
          <w:lang w:val="uk-UA"/>
        </w:rPr>
        <w:t>:</w:t>
      </w:r>
    </w:p>
    <w:p w:rsidR="000C0777" w:rsidRPr="00E83827" w:rsidRDefault="000C0777" w:rsidP="0064121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Технічні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якісні</w:t>
      </w:r>
      <w:proofErr w:type="spellEnd"/>
      <w:r>
        <w:rPr>
          <w:rFonts w:ascii="Times New Roman" w:hAnsi="Times New Roman"/>
          <w:sz w:val="28"/>
          <w:szCs w:val="28"/>
        </w:rPr>
        <w:t xml:space="preserve"> характеристики предмета </w:t>
      </w:r>
      <w:proofErr w:type="spellStart"/>
      <w:r>
        <w:rPr>
          <w:rFonts w:ascii="Times New Roman" w:hAnsi="Times New Roman"/>
          <w:sz w:val="28"/>
          <w:szCs w:val="28"/>
        </w:rPr>
        <w:t>закупівлі</w:t>
      </w:r>
      <w:proofErr w:type="spellEnd"/>
      <w:r>
        <w:rPr>
          <w:rFonts w:ascii="Times New Roman" w:hAnsi="Times New Roman"/>
          <w:sz w:val="28"/>
          <w:szCs w:val="28"/>
        </w:rPr>
        <w:t xml:space="preserve"> сформовано </w:t>
      </w:r>
      <w:proofErr w:type="spellStart"/>
      <w:r>
        <w:rPr>
          <w:rFonts w:ascii="Times New Roman" w:hAnsi="Times New Roman"/>
          <w:sz w:val="28"/>
          <w:szCs w:val="28"/>
        </w:rPr>
        <w:t>відповідно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технічних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вимог</w:t>
      </w:r>
      <w:proofErr w:type="spellEnd"/>
      <w:r>
        <w:rPr>
          <w:rFonts w:ascii="Times New Roman" w:hAnsi="Times New Roman"/>
          <w:sz w:val="28"/>
          <w:szCs w:val="28"/>
        </w:rPr>
        <w:t xml:space="preserve"> до предмета </w:t>
      </w:r>
      <w:proofErr w:type="spellStart"/>
      <w:r>
        <w:rPr>
          <w:rFonts w:ascii="Times New Roman" w:hAnsi="Times New Roman"/>
          <w:sz w:val="28"/>
          <w:szCs w:val="28"/>
        </w:rPr>
        <w:t>закупівлі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зазначені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тендерній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3827">
        <w:rPr>
          <w:rFonts w:ascii="Times New Roman" w:hAnsi="Times New Roman" w:cs="Times New Roman"/>
          <w:sz w:val="28"/>
          <w:szCs w:val="28"/>
        </w:rPr>
        <w:t>документації</w:t>
      </w:r>
      <w:proofErr w:type="spellEnd"/>
      <w:r w:rsidR="00E83827" w:rsidRPr="00E83827">
        <w:rPr>
          <w:rFonts w:ascii="Times New Roman" w:hAnsi="Times New Roman" w:cs="Times New Roman"/>
          <w:sz w:val="28"/>
          <w:szCs w:val="28"/>
        </w:rPr>
        <w:t>/</w:t>
      </w:r>
    </w:p>
    <w:p w:rsidR="00E83827" w:rsidRPr="00714846" w:rsidRDefault="00E83827" w:rsidP="0064121C">
      <w:pPr>
        <w:jc w:val="both"/>
        <w:rPr>
          <w:rFonts w:ascii="Times New Roman" w:hAnsi="Times New Roman" w:cs="Times New Roman"/>
          <w:sz w:val="28"/>
          <w:szCs w:val="28"/>
        </w:rPr>
      </w:pPr>
      <w:r w:rsidRPr="00E83827">
        <w:rPr>
          <w:rFonts w:ascii="Times New Roman" w:hAnsi="Times New Roman" w:cs="Times New Roman"/>
          <w:sz w:val="28"/>
          <w:szCs w:val="28"/>
          <w:lang w:val="uk-UA"/>
        </w:rPr>
        <w:t>Товар повинен бути безпечним, придатним до споживання. Не повинен містити харчові добавки, ароматизатори, допоміжні матеріали для переробки та матеріали, що</w:t>
      </w:r>
    </w:p>
    <w:p w:rsidR="000954C6" w:rsidRDefault="00953019" w:rsidP="0064121C">
      <w:pPr>
        <w:jc w:val="both"/>
        <w:rPr>
          <w:lang w:val="uk-UA"/>
        </w:rPr>
      </w:pPr>
      <w:proofErr w:type="spellStart"/>
      <w:r w:rsidRPr="00953019">
        <w:rPr>
          <w:rStyle w:val="a4"/>
          <w:rFonts w:ascii="Times New Roman" w:hAnsi="Times New Roman" w:cs="Times New Roman"/>
          <w:sz w:val="28"/>
          <w:szCs w:val="28"/>
        </w:rPr>
        <w:t>Обґрунтування</w:t>
      </w:r>
      <w:proofErr w:type="spellEnd"/>
      <w:r w:rsidRPr="00953019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3019">
        <w:rPr>
          <w:rStyle w:val="a4"/>
          <w:rFonts w:ascii="Times New Roman" w:hAnsi="Times New Roman" w:cs="Times New Roman"/>
          <w:sz w:val="28"/>
          <w:szCs w:val="28"/>
        </w:rPr>
        <w:t>розміру</w:t>
      </w:r>
      <w:proofErr w:type="spellEnd"/>
      <w:r w:rsidRPr="00953019">
        <w:rPr>
          <w:rStyle w:val="a4"/>
          <w:rFonts w:ascii="Times New Roman" w:hAnsi="Times New Roman" w:cs="Times New Roman"/>
          <w:sz w:val="28"/>
          <w:szCs w:val="28"/>
        </w:rPr>
        <w:t xml:space="preserve"> бюджетного </w:t>
      </w:r>
      <w:proofErr w:type="spellStart"/>
      <w:proofErr w:type="gramStart"/>
      <w:r w:rsidRPr="00953019">
        <w:rPr>
          <w:rStyle w:val="a4"/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953019">
        <w:rPr>
          <w:rStyle w:val="a4"/>
          <w:rFonts w:ascii="Times New Roman" w:hAnsi="Times New Roman" w:cs="Times New Roman"/>
          <w:sz w:val="28"/>
          <w:szCs w:val="28"/>
        </w:rPr>
        <w:t>:</w:t>
      </w:r>
      <w:r>
        <w:rPr>
          <w:rStyle w:val="a4"/>
          <w:lang w:val="uk-UA"/>
        </w:rPr>
        <w:t xml:space="preserve"> </w:t>
      </w:r>
      <w:r>
        <w:rPr>
          <w:rStyle w:val="a4"/>
        </w:rPr>
        <w:t xml:space="preserve"> </w:t>
      </w:r>
      <w:proofErr w:type="spellStart"/>
      <w:r>
        <w:t>розмір</w:t>
      </w:r>
      <w:proofErr w:type="spellEnd"/>
      <w:proofErr w:type="gramEnd"/>
      <w:r>
        <w:t xml:space="preserve"> бюджетного </w:t>
      </w:r>
      <w:proofErr w:type="spellStart"/>
      <w:r>
        <w:t>призначення</w:t>
      </w:r>
      <w:proofErr w:type="spellEnd"/>
      <w:r>
        <w:t xml:space="preserve">, </w:t>
      </w:r>
      <w:proofErr w:type="spellStart"/>
      <w:r>
        <w:t>визначений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</w:t>
      </w:r>
      <w:r w:rsidR="00776887">
        <w:t xml:space="preserve"> </w:t>
      </w:r>
      <w:r w:rsidR="00B97B65">
        <w:rPr>
          <w:lang w:val="uk-UA"/>
        </w:rPr>
        <w:t>кошторису</w:t>
      </w:r>
      <w:r w:rsidR="00823B9A">
        <w:t xml:space="preserve"> 2023 </w:t>
      </w:r>
      <w:proofErr w:type="spellStart"/>
      <w:r w:rsidR="00823B9A">
        <w:t>рік</w:t>
      </w:r>
      <w:proofErr w:type="spellEnd"/>
      <w:r w:rsidR="00823B9A">
        <w:t>.</w:t>
      </w:r>
    </w:p>
    <w:p w:rsidR="00776887" w:rsidRPr="000C0777" w:rsidRDefault="00953019" w:rsidP="0064121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3019">
        <w:rPr>
          <w:rFonts w:ascii="Times New Roman" w:hAnsi="Times New Roman" w:cs="Times New Roman"/>
          <w:b/>
          <w:sz w:val="28"/>
          <w:szCs w:val="28"/>
          <w:lang w:val="uk-UA"/>
        </w:rPr>
        <w:t>Очікувана вартість предмета закупівлі:</w:t>
      </w:r>
      <w:r w:rsidR="00E838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64F1A">
        <w:rPr>
          <w:rFonts w:ascii="Times New Roman" w:hAnsi="Times New Roman" w:cs="Times New Roman"/>
          <w:b/>
          <w:sz w:val="28"/>
          <w:szCs w:val="28"/>
          <w:lang w:val="uk-UA"/>
        </w:rPr>
        <w:t>2 350</w:t>
      </w:r>
      <w:r w:rsidR="00823B9A" w:rsidRPr="00E838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000</w:t>
      </w:r>
      <w:r w:rsidR="00776887" w:rsidRPr="00E83827">
        <w:rPr>
          <w:rFonts w:ascii="Times New Roman" w:hAnsi="Times New Roman" w:cs="Times New Roman"/>
          <w:b/>
          <w:sz w:val="28"/>
          <w:szCs w:val="28"/>
          <w:lang w:val="uk-UA"/>
        </w:rPr>
        <w:t>,00грн. з ПДВ.</w:t>
      </w:r>
    </w:p>
    <w:p w:rsidR="00953019" w:rsidRPr="00E83827" w:rsidRDefault="00953019" w:rsidP="006412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3019">
        <w:rPr>
          <w:rStyle w:val="a4"/>
          <w:rFonts w:ascii="Times New Roman" w:hAnsi="Times New Roman" w:cs="Times New Roman"/>
          <w:sz w:val="28"/>
          <w:szCs w:val="28"/>
          <w:lang w:val="uk-UA"/>
        </w:rPr>
        <w:t>Обґрунтування очікуваної вартості предмета закупівлі</w:t>
      </w:r>
      <w:bookmarkStart w:id="0" w:name="_GoBack"/>
      <w:bookmarkEnd w:id="0"/>
      <w:r w:rsidRPr="00953019">
        <w:rPr>
          <w:rStyle w:val="a4"/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Style w:val="a4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3B9A" w:rsidRPr="00823B9A">
        <w:rPr>
          <w:rFonts w:ascii="Times New Roman" w:hAnsi="Times New Roman" w:cs="Times New Roman"/>
          <w:sz w:val="28"/>
          <w:szCs w:val="28"/>
          <w:lang w:val="uk-UA"/>
        </w:rPr>
        <w:t xml:space="preserve">Визначення очікуваної вартості предмета закупівлі обумовлено аналізом розрахунку </w:t>
      </w:r>
      <w:r w:rsidR="00823B9A" w:rsidRPr="00823B9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очікуваної вартості предмета закупівлі – </w:t>
      </w:r>
      <w:r w:rsidR="00E83827">
        <w:rPr>
          <w:rStyle w:val="a4"/>
          <w:rFonts w:ascii="Times New Roman" w:hAnsi="Times New Roman" w:cs="Times New Roman"/>
          <w:sz w:val="28"/>
          <w:szCs w:val="28"/>
          <w:lang w:val="uk-UA"/>
        </w:rPr>
        <w:t xml:space="preserve">масла вершкового </w:t>
      </w:r>
      <w:r w:rsidR="00823B9A" w:rsidRPr="00823B9A">
        <w:rPr>
          <w:rFonts w:ascii="Times New Roman" w:hAnsi="Times New Roman" w:cs="Times New Roman"/>
          <w:sz w:val="28"/>
          <w:szCs w:val="28"/>
          <w:lang w:val="uk-UA"/>
        </w:rPr>
        <w:t>на підставі пункту 1 розділу ІІІ Примірної методики визначення очікуваної вартості предмета закупівлі, що затверджено наказом Міністерства розвитку економіки, торгівлі та сільського господарства України 18.02.2020 року</w:t>
      </w:r>
      <w:r w:rsidR="00823B9A" w:rsidRPr="00823B9A">
        <w:rPr>
          <w:rFonts w:ascii="Times New Roman" w:hAnsi="Times New Roman" w:cs="Times New Roman"/>
          <w:sz w:val="28"/>
          <w:szCs w:val="28"/>
        </w:rPr>
        <w:t> </w:t>
      </w:r>
      <w:r w:rsidR="00823B9A" w:rsidRPr="00823B9A">
        <w:rPr>
          <w:rFonts w:ascii="Times New Roman" w:hAnsi="Times New Roman" w:cs="Times New Roman"/>
          <w:sz w:val="28"/>
          <w:szCs w:val="28"/>
          <w:lang w:val="uk-UA"/>
        </w:rPr>
        <w:t xml:space="preserve"> № 275, а саме методом порівняння ринкових цін.</w:t>
      </w:r>
      <w:r w:rsidR="00714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3B9A" w:rsidRPr="00823B9A">
        <w:rPr>
          <w:rFonts w:ascii="Times New Roman" w:hAnsi="Times New Roman" w:cs="Times New Roman"/>
          <w:sz w:val="28"/>
          <w:szCs w:val="28"/>
          <w:lang w:val="uk-UA"/>
        </w:rPr>
        <w:t xml:space="preserve">Метод порівняння ринкових цін – це метод визначення очікуваної вартості на підставі даних ринку, а саме загальнодоступної відкритої інформації про ціни та інформації з отриманих цінових пропозицій та </w:t>
      </w:r>
      <w:proofErr w:type="spellStart"/>
      <w:r w:rsidR="00823B9A" w:rsidRPr="00823B9A">
        <w:rPr>
          <w:rFonts w:ascii="Times New Roman" w:hAnsi="Times New Roman" w:cs="Times New Roman"/>
          <w:sz w:val="28"/>
          <w:szCs w:val="28"/>
          <w:lang w:val="uk-UA"/>
        </w:rPr>
        <w:t>прайс</w:t>
      </w:r>
      <w:proofErr w:type="spellEnd"/>
      <w:r w:rsidR="00823B9A" w:rsidRPr="00823B9A">
        <w:rPr>
          <w:rFonts w:ascii="Times New Roman" w:hAnsi="Times New Roman" w:cs="Times New Roman"/>
          <w:sz w:val="28"/>
          <w:szCs w:val="28"/>
          <w:lang w:val="uk-UA"/>
        </w:rPr>
        <w:t>-листів на момент вивчення ринку.</w:t>
      </w:r>
    </w:p>
    <w:p w:rsidR="008600A4" w:rsidRDefault="008600A4" w:rsidP="008600A4">
      <w:pPr>
        <w:pStyle w:val="a5"/>
        <w:spacing w:before="0" w:beforeAutospacing="0" w:after="200" w:afterAutospacing="0"/>
        <w:jc w:val="both"/>
        <w:rPr>
          <w:sz w:val="28"/>
          <w:szCs w:val="28"/>
          <w:lang w:val="uk-UA"/>
        </w:rPr>
      </w:pPr>
      <w:r w:rsidRPr="008600A4">
        <w:rPr>
          <w:b/>
          <w:sz w:val="28"/>
          <w:szCs w:val="28"/>
          <w:lang w:val="uk-UA"/>
        </w:rPr>
        <w:t xml:space="preserve">Мета використання Товару: </w:t>
      </w:r>
    </w:p>
    <w:p w:rsidR="008600A4" w:rsidRPr="00087603" w:rsidRDefault="008600A4" w:rsidP="008600A4">
      <w:pPr>
        <w:pStyle w:val="a5"/>
        <w:spacing w:before="0" w:beforeAutospacing="0" w:after="200" w:afterAutospacing="0"/>
        <w:jc w:val="both"/>
        <w:rPr>
          <w:sz w:val="28"/>
          <w:szCs w:val="28"/>
        </w:rPr>
      </w:pPr>
      <w:r w:rsidRPr="00087603">
        <w:rPr>
          <w:sz w:val="28"/>
          <w:szCs w:val="28"/>
          <w:lang w:val="uk-UA"/>
        </w:rPr>
        <w:t xml:space="preserve">для харчування дітей </w:t>
      </w:r>
    </w:p>
    <w:p w:rsidR="008600A4" w:rsidRPr="00087603" w:rsidRDefault="00087603" w:rsidP="008600A4">
      <w:pPr>
        <w:pStyle w:val="a5"/>
        <w:spacing w:before="0" w:beforeAutospacing="0" w:after="200" w:afterAutospacing="0"/>
        <w:jc w:val="both"/>
        <w:rPr>
          <w:sz w:val="28"/>
          <w:szCs w:val="28"/>
        </w:rPr>
      </w:pPr>
      <w:r w:rsidRPr="00087603">
        <w:rPr>
          <w:sz w:val="28"/>
          <w:szCs w:val="28"/>
          <w:lang w:val="uk-UA"/>
        </w:rPr>
        <w:t>Розрахунок потреби на 2023</w:t>
      </w:r>
      <w:r w:rsidR="008600A4" w:rsidRPr="00087603">
        <w:rPr>
          <w:sz w:val="28"/>
          <w:szCs w:val="28"/>
          <w:lang w:val="uk-UA"/>
        </w:rPr>
        <w:t xml:space="preserve"> рік підтверджений розрахунками планово фінансового відділу з економічним обґрунтуванням на використання продуктів харчування, виходячи з основних виробничих показників:</w:t>
      </w:r>
    </w:p>
    <w:p w:rsidR="008600A4" w:rsidRPr="00087603" w:rsidRDefault="008600A4" w:rsidP="008600A4">
      <w:pPr>
        <w:pStyle w:val="a5"/>
        <w:spacing w:before="0" w:beforeAutospacing="0" w:after="200" w:afterAutospacing="0"/>
        <w:jc w:val="both"/>
        <w:rPr>
          <w:sz w:val="28"/>
          <w:szCs w:val="28"/>
        </w:rPr>
      </w:pPr>
      <w:r w:rsidRPr="00087603">
        <w:rPr>
          <w:sz w:val="28"/>
          <w:szCs w:val="28"/>
          <w:lang w:val="uk-UA"/>
        </w:rPr>
        <w:t xml:space="preserve">- Постанови КМУ від </w:t>
      </w:r>
      <w:r w:rsidR="00176D38" w:rsidRPr="00087603">
        <w:rPr>
          <w:sz w:val="28"/>
          <w:szCs w:val="28"/>
          <w:lang w:val="uk-UA"/>
        </w:rPr>
        <w:t>24.03.21. №305 «Про затвердження норм харчування у закладах освіти та дитячих закладах оздоровлення та відпочинку»;</w:t>
      </w:r>
    </w:p>
    <w:p w:rsidR="008600A4" w:rsidRPr="00087603" w:rsidRDefault="008600A4" w:rsidP="008600A4">
      <w:pPr>
        <w:pStyle w:val="a5"/>
        <w:rPr>
          <w:sz w:val="28"/>
          <w:szCs w:val="28"/>
        </w:rPr>
      </w:pPr>
      <w:r w:rsidRPr="00087603">
        <w:rPr>
          <w:sz w:val="28"/>
          <w:szCs w:val="28"/>
          <w:lang w:val="uk-UA"/>
        </w:rPr>
        <w:t>- забезпечення в планових обсягах кошторису можливості здійснення відповідних видатків з бюджету протягом бюджетного періоду.</w:t>
      </w:r>
    </w:p>
    <w:p w:rsidR="000954C6" w:rsidRPr="008600A4" w:rsidRDefault="000954C6" w:rsidP="0064121C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0954C6" w:rsidRPr="00860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A7B"/>
    <w:rsid w:val="00087603"/>
    <w:rsid w:val="000954C6"/>
    <w:rsid w:val="000C0777"/>
    <w:rsid w:val="00176D38"/>
    <w:rsid w:val="00255706"/>
    <w:rsid w:val="00293F2A"/>
    <w:rsid w:val="00540A7B"/>
    <w:rsid w:val="0064121C"/>
    <w:rsid w:val="00714846"/>
    <w:rsid w:val="00776887"/>
    <w:rsid w:val="00823B9A"/>
    <w:rsid w:val="008600A4"/>
    <w:rsid w:val="00863EAD"/>
    <w:rsid w:val="008718CB"/>
    <w:rsid w:val="00953019"/>
    <w:rsid w:val="00964F1A"/>
    <w:rsid w:val="00B97B65"/>
    <w:rsid w:val="00C465D4"/>
    <w:rsid w:val="00D67063"/>
    <w:rsid w:val="00D829E9"/>
    <w:rsid w:val="00D926F7"/>
    <w:rsid w:val="00E702A9"/>
    <w:rsid w:val="00E83827"/>
    <w:rsid w:val="00FF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4A50B-C267-43AA-87CB-B6E6AA852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3B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detailcardtext">
    <w:name w:val="newsdetailcard__text"/>
    <w:basedOn w:val="a"/>
    <w:rsid w:val="00D67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D67063"/>
    <w:rPr>
      <w:i/>
      <w:iCs/>
    </w:rPr>
  </w:style>
  <w:style w:type="character" w:styleId="a4">
    <w:name w:val="Strong"/>
    <w:basedOn w:val="a0"/>
    <w:uiPriority w:val="22"/>
    <w:qFormat/>
    <w:rsid w:val="00953019"/>
    <w:rPr>
      <w:b/>
      <w:bCs/>
    </w:rPr>
  </w:style>
  <w:style w:type="paragraph" w:styleId="a5">
    <w:name w:val="Normal (Web)"/>
    <w:basedOn w:val="a"/>
    <w:uiPriority w:val="99"/>
    <w:semiHidden/>
    <w:unhideWhenUsed/>
    <w:rsid w:val="00860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uiPriority w:val="99"/>
    <w:rsid w:val="00B97B65"/>
  </w:style>
  <w:style w:type="character" w:customStyle="1" w:styleId="10">
    <w:name w:val="Заголовок 1 Знак"/>
    <w:basedOn w:val="a0"/>
    <w:link w:val="1"/>
    <w:uiPriority w:val="9"/>
    <w:rsid w:val="00823B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g-binding">
    <w:name w:val="ng-binding"/>
    <w:basedOn w:val="a0"/>
    <w:rsid w:val="00823B9A"/>
  </w:style>
  <w:style w:type="paragraph" w:customStyle="1" w:styleId="11">
    <w:name w:val="Обычный1"/>
    <w:qFormat/>
    <w:rsid w:val="000C0777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table" w:customStyle="1" w:styleId="2">
    <w:name w:val="Сетка таблицы2"/>
    <w:basedOn w:val="a1"/>
    <w:rsid w:val="000C077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Суперпользователь</dc:creator>
  <cp:keywords/>
  <dc:description/>
  <cp:lastModifiedBy>Суперпользователь</cp:lastModifiedBy>
  <cp:revision>19</cp:revision>
  <dcterms:created xsi:type="dcterms:W3CDTF">2021-10-07T11:05:00Z</dcterms:created>
  <dcterms:modified xsi:type="dcterms:W3CDTF">2023-01-04T09:20:00Z</dcterms:modified>
</cp:coreProperties>
</file>